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D9EC27">
      <w:pPr>
        <w:rPr>
          <w:sz w:val="18"/>
          <w:szCs w:val="18"/>
        </w:rPr>
      </w:pPr>
      <w:bookmarkStart w:id="14" w:name="_GoBack"/>
      <w:bookmarkEnd w:id="14"/>
    </w:p>
    <w:p w14:paraId="3120A162">
      <w:pPr>
        <w:keepNext w:val="0"/>
        <w:keepLines w:val="0"/>
        <w:pageBreakBefore w:val="0"/>
        <w:kinsoku/>
        <w:wordWrap/>
        <w:overflowPunct/>
        <w:topLinePunct w:val="0"/>
        <w:bidi w:val="0"/>
        <w:spacing w:beforeAutospacing="0" w:afterAutospacing="0"/>
        <w:ind w:left="0" w:right="0"/>
        <w:rPr>
          <w:rFonts w:hint="eastAsia" w:ascii="仿宋_GB2312" w:hAnsi="仿宋" w:eastAsia="仿宋_GB2312"/>
          <w:b/>
          <w:sz w:val="28"/>
          <w:szCs w:val="28"/>
          <w:lang w:val="en-US" w:eastAsia="zh-CN"/>
        </w:rPr>
      </w:pPr>
      <w:r>
        <w:rPr>
          <w:rFonts w:hint="eastAsia" w:ascii="仿宋_GB2312" w:hAnsi="仿宋" w:eastAsia="仿宋_GB2312"/>
          <w:b/>
          <w:sz w:val="28"/>
          <w:szCs w:val="28"/>
          <w:lang w:eastAsia="zh-CN"/>
        </w:rPr>
        <w:t>附件二：报名资料封面及目录</w:t>
      </w:r>
    </w:p>
    <w:p w14:paraId="1D81A573">
      <w:pPr>
        <w:keepNext w:val="0"/>
        <w:keepLines w:val="0"/>
        <w:pageBreakBefore w:val="0"/>
        <w:kinsoku/>
        <w:wordWrap/>
        <w:overflowPunct/>
        <w:topLinePunct w:val="0"/>
        <w:bidi w:val="0"/>
        <w:spacing w:beforeAutospacing="0" w:afterAutospacing="0"/>
        <w:ind w:left="0" w:right="0"/>
        <w:rPr>
          <w:rFonts w:hint="default" w:ascii="仿宋_GB2312" w:hAnsi="仿宋" w:eastAsia="仿宋_GB2312"/>
          <w:b/>
          <w:sz w:val="28"/>
          <w:szCs w:val="28"/>
          <w:lang w:val="en-US" w:eastAsia="zh-CN"/>
        </w:rPr>
      </w:pPr>
    </w:p>
    <w:p w14:paraId="32AD521A">
      <w:pPr>
        <w:keepNext w:val="0"/>
        <w:keepLines w:val="0"/>
        <w:pageBreakBefore w:val="0"/>
        <w:kinsoku/>
        <w:wordWrap/>
        <w:overflowPunct/>
        <w:topLinePunct w:val="0"/>
        <w:bidi w:val="0"/>
        <w:spacing w:beforeAutospacing="0" w:afterAutospacing="0"/>
        <w:ind w:left="0" w:right="0"/>
        <w:rPr>
          <w:rFonts w:hint="default" w:ascii="仿宋_GB2312" w:hAnsi="仿宋" w:eastAsia="仿宋_GB2312"/>
          <w:b/>
          <w:sz w:val="28"/>
          <w:szCs w:val="28"/>
          <w:lang w:val="en-US" w:eastAsia="zh-CN"/>
        </w:rPr>
      </w:pPr>
    </w:p>
    <w:p w14:paraId="1A0A796A">
      <w:pPr>
        <w:keepNext w:val="0"/>
        <w:keepLines w:val="0"/>
        <w:pageBreakBefore w:val="0"/>
        <w:kinsoku/>
        <w:wordWrap/>
        <w:overflowPunct/>
        <w:topLinePunct w:val="0"/>
        <w:bidi w:val="0"/>
        <w:spacing w:beforeAutospacing="0" w:afterAutospacing="0"/>
        <w:ind w:left="0" w:right="0"/>
        <w:rPr>
          <w:rFonts w:hint="default" w:ascii="仿宋_GB2312" w:hAnsi="仿宋" w:eastAsia="仿宋_GB2312"/>
          <w:b/>
          <w:sz w:val="28"/>
          <w:szCs w:val="28"/>
          <w:lang w:val="en-US" w:eastAsia="zh-CN"/>
        </w:rPr>
      </w:pPr>
    </w:p>
    <w:p w14:paraId="09E9C6EE">
      <w:pPr>
        <w:pStyle w:val="3"/>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lang w:val="en-US" w:eastAsia="zh-CN"/>
        </w:rPr>
      </w:pPr>
      <w:r>
        <w:rPr>
          <w:rFonts w:hint="eastAsia" w:ascii="仿宋_GB2312" w:hAnsi="仿宋" w:eastAsia="仿宋_GB2312"/>
          <w:b/>
          <w:kern w:val="0"/>
          <w:sz w:val="32"/>
          <w:szCs w:val="48"/>
          <w:lang w:val="en-US" w:eastAsia="zh-CN"/>
        </w:rPr>
        <w:t>盐城市第一人民医院</w:t>
      </w:r>
    </w:p>
    <w:p w14:paraId="71AE2623">
      <w:pPr>
        <w:pStyle w:val="3"/>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lang w:eastAsia="zh-CN"/>
        </w:rPr>
      </w:pPr>
      <w:r>
        <w:rPr>
          <w:rFonts w:hint="eastAsia" w:ascii="仿宋_GB2312" w:hAnsi="仿宋" w:eastAsia="仿宋_GB2312"/>
          <w:b/>
          <w:kern w:val="0"/>
          <w:sz w:val="32"/>
          <w:szCs w:val="48"/>
          <w:lang w:val="en-US" w:eastAsia="zh-CN"/>
        </w:rPr>
        <w:t>医用耗材</w:t>
      </w:r>
      <w:r>
        <w:rPr>
          <w:rFonts w:hint="eastAsia" w:ascii="仿宋_GB2312" w:hAnsi="仿宋" w:eastAsia="仿宋_GB2312"/>
          <w:b/>
          <w:kern w:val="0"/>
          <w:sz w:val="32"/>
          <w:szCs w:val="48"/>
        </w:rPr>
        <w:t>项目</w:t>
      </w:r>
      <w:r>
        <w:rPr>
          <w:rFonts w:hint="eastAsia" w:ascii="仿宋_GB2312" w:hAnsi="仿宋" w:eastAsia="仿宋_GB2312"/>
          <w:b/>
          <w:kern w:val="0"/>
          <w:sz w:val="32"/>
          <w:szCs w:val="48"/>
          <w:lang w:val="en-US" w:eastAsia="zh-CN"/>
        </w:rPr>
        <w:t>遴选</w:t>
      </w:r>
      <w:r>
        <w:rPr>
          <w:rFonts w:hint="eastAsia" w:ascii="仿宋_GB2312" w:hAnsi="仿宋" w:eastAsia="仿宋_GB2312"/>
          <w:b/>
          <w:kern w:val="0"/>
          <w:sz w:val="32"/>
          <w:szCs w:val="48"/>
          <w:lang w:eastAsia="zh-CN"/>
        </w:rPr>
        <w:t>报名资料</w:t>
      </w:r>
    </w:p>
    <w:p w14:paraId="58630920">
      <w:pPr>
        <w:pStyle w:val="3"/>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48"/>
          <w:szCs w:val="48"/>
        </w:rPr>
      </w:pPr>
    </w:p>
    <w:p w14:paraId="2AC19F04">
      <w:pPr>
        <w:pStyle w:val="3"/>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66497321">
      <w:pPr>
        <w:pStyle w:val="3"/>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10F9197A">
      <w:pPr>
        <w:pStyle w:val="3"/>
        <w:keepNext w:val="0"/>
        <w:keepLines w:val="0"/>
        <w:pageBreakBefore w:val="0"/>
        <w:kinsoku/>
        <w:wordWrap/>
        <w:overflowPunct/>
        <w:topLinePunct w:val="0"/>
        <w:bidi w:val="0"/>
        <w:spacing w:beforeAutospacing="0" w:afterAutospacing="0"/>
        <w:ind w:right="0"/>
        <w:rPr>
          <w:rFonts w:ascii="仿宋_GB2312" w:hAnsi="仿宋" w:eastAsia="仿宋_GB2312"/>
          <w:b/>
          <w:sz w:val="28"/>
          <w:szCs w:val="28"/>
        </w:rPr>
      </w:pPr>
    </w:p>
    <w:p w14:paraId="5225ADE5">
      <w:pPr>
        <w:pStyle w:val="3"/>
        <w:keepNext w:val="0"/>
        <w:keepLines w:val="0"/>
        <w:pageBreakBefore w:val="0"/>
        <w:kinsoku/>
        <w:wordWrap/>
        <w:overflowPunct/>
        <w:topLinePunct w:val="0"/>
        <w:bidi w:val="0"/>
        <w:spacing w:beforeAutospacing="0" w:afterAutospacing="0"/>
        <w:ind w:right="0"/>
        <w:rPr>
          <w:rFonts w:ascii="仿宋_GB2312" w:hAnsi="仿宋" w:eastAsia="仿宋_GB2312"/>
          <w:b/>
          <w:sz w:val="28"/>
          <w:szCs w:val="28"/>
        </w:rPr>
      </w:pPr>
    </w:p>
    <w:p w14:paraId="1934A833">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eastAsia" w:ascii="仿宋_GB2312" w:hAnsi="仿宋" w:eastAsia="仿宋_GB2312"/>
          <w:b/>
          <w:sz w:val="28"/>
          <w:szCs w:val="28"/>
          <w:lang w:val="en-US" w:eastAsia="zh-CN"/>
        </w:rPr>
      </w:pPr>
      <w:r>
        <w:rPr>
          <w:rFonts w:hint="eastAsia" w:ascii="仿宋_GB2312" w:hAnsi="仿宋" w:eastAsia="仿宋_GB2312"/>
          <w:b/>
          <w:sz w:val="28"/>
          <w:szCs w:val="28"/>
          <w:lang w:val="en-US" w:eastAsia="zh-CN"/>
        </w:rPr>
        <w:t>耗材名称：</w:t>
      </w:r>
      <w:r>
        <w:rPr>
          <w:rFonts w:hint="eastAsia" w:ascii="仿宋_GB2312" w:hAnsi="仿宋" w:eastAsia="仿宋_GB2312"/>
          <w:b/>
          <w:sz w:val="28"/>
          <w:szCs w:val="28"/>
          <w:u w:val="single"/>
        </w:rPr>
        <w:t xml:space="preserve">                  </w:t>
      </w:r>
    </w:p>
    <w:p w14:paraId="2FE7C64D">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eastAsia" w:ascii="仿宋_GB2312" w:hAnsi="仿宋" w:eastAsia="仿宋_GB2312"/>
          <w:b/>
          <w:sz w:val="28"/>
          <w:szCs w:val="28"/>
          <w:lang w:val="en-US" w:eastAsia="zh-CN"/>
        </w:rPr>
      </w:pPr>
      <w:r>
        <w:rPr>
          <w:rFonts w:hint="eastAsia" w:ascii="仿宋_GB2312" w:hAnsi="仿宋" w:eastAsia="仿宋_GB2312"/>
          <w:b/>
          <w:sz w:val="28"/>
          <w:szCs w:val="28"/>
          <w:lang w:val="en-US" w:eastAsia="zh-CN"/>
        </w:rPr>
        <w:t>品牌名称：</w:t>
      </w:r>
      <w:r>
        <w:rPr>
          <w:rFonts w:hint="eastAsia" w:ascii="仿宋_GB2312" w:hAnsi="仿宋" w:eastAsia="仿宋_GB2312"/>
          <w:b/>
          <w:sz w:val="28"/>
          <w:szCs w:val="28"/>
          <w:u w:val="single"/>
        </w:rPr>
        <w:t xml:space="preserve">                  </w:t>
      </w:r>
    </w:p>
    <w:p w14:paraId="35A617ED">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公司名称：</w:t>
      </w:r>
      <w:r>
        <w:rPr>
          <w:rFonts w:hint="eastAsia" w:ascii="仿宋_GB2312" w:hAnsi="仿宋" w:eastAsia="仿宋_GB2312"/>
          <w:b/>
          <w:sz w:val="28"/>
          <w:szCs w:val="28"/>
          <w:u w:val="single"/>
        </w:rPr>
        <w:t xml:space="preserve">                  </w:t>
      </w:r>
    </w:p>
    <w:p w14:paraId="430078C5">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rPr>
      </w:pPr>
      <w:bookmarkStart w:id="0" w:name="_Toc202820350"/>
      <w:bookmarkStart w:id="1" w:name="_Toc202816995"/>
      <w:bookmarkStart w:id="2" w:name="_Toc202251074"/>
      <w:bookmarkStart w:id="3" w:name="_Toc202252033"/>
      <w:bookmarkStart w:id="4" w:name="_Toc202251699"/>
      <w:bookmarkStart w:id="5" w:name="_Toc202254104"/>
      <w:bookmarkStart w:id="6" w:name="_Toc202819877"/>
      <w:r>
        <w:rPr>
          <w:rFonts w:hint="eastAsia" w:ascii="仿宋_GB2312" w:hAnsi="仿宋" w:eastAsia="仿宋_GB2312"/>
          <w:b/>
          <w:sz w:val="28"/>
          <w:szCs w:val="28"/>
        </w:rPr>
        <w:t>联系人：</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val="en-US" w:eastAsia="zh-CN"/>
        </w:rPr>
        <w:t xml:space="preserve">  </w:t>
      </w:r>
      <w:r>
        <w:rPr>
          <w:rFonts w:hint="eastAsia" w:ascii="仿宋_GB2312" w:hAnsi="仿宋" w:eastAsia="仿宋_GB2312"/>
          <w:b/>
          <w:sz w:val="28"/>
          <w:szCs w:val="28"/>
          <w:u w:val="single"/>
        </w:rPr>
        <w:t xml:space="preserve">       </w:t>
      </w:r>
    </w:p>
    <w:p w14:paraId="009E294B">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eastAsia" w:ascii="仿宋_GB2312" w:hAnsi="仿宋" w:eastAsia="仿宋_GB2312"/>
          <w:b/>
          <w:sz w:val="28"/>
          <w:szCs w:val="28"/>
          <w:u w:val="single"/>
        </w:rPr>
      </w:pPr>
      <w:r>
        <w:rPr>
          <w:rFonts w:hint="eastAsia" w:ascii="仿宋_GB2312" w:hAnsi="仿宋" w:eastAsia="仿宋_GB2312"/>
          <w:b/>
          <w:sz w:val="28"/>
          <w:szCs w:val="28"/>
        </w:rPr>
        <w:t>联系电话：</w:t>
      </w:r>
      <w:r>
        <w:rPr>
          <w:rFonts w:hint="eastAsia" w:ascii="仿宋_GB2312" w:hAnsi="仿宋" w:eastAsia="仿宋_GB2312"/>
          <w:b/>
          <w:sz w:val="28"/>
          <w:szCs w:val="28"/>
          <w:u w:val="single"/>
        </w:rPr>
        <w:t xml:space="preserve">                  </w:t>
      </w:r>
    </w:p>
    <w:p w14:paraId="1E0A1841">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hint="default" w:ascii="仿宋_GB2312" w:hAnsi="仿宋" w:eastAsia="仿宋_GB2312"/>
          <w:b/>
          <w:sz w:val="28"/>
          <w:szCs w:val="28"/>
          <w:u w:val="single"/>
          <w:lang w:val="en-US" w:eastAsia="zh-CN"/>
        </w:rPr>
      </w:pPr>
      <w:r>
        <w:rPr>
          <w:rFonts w:hint="eastAsia" w:ascii="仿宋_GB2312" w:hAnsi="仿宋" w:eastAsia="仿宋_GB2312"/>
          <w:b/>
          <w:sz w:val="28"/>
          <w:szCs w:val="28"/>
          <w:u w:val="none"/>
          <w:lang w:val="en-US" w:eastAsia="zh-CN"/>
        </w:rPr>
        <w:t>联系邮箱：</w:t>
      </w:r>
      <w:r>
        <w:rPr>
          <w:rFonts w:hint="eastAsia" w:ascii="仿宋_GB2312" w:hAnsi="仿宋" w:eastAsia="仿宋_GB2312"/>
          <w:b/>
          <w:sz w:val="28"/>
          <w:szCs w:val="28"/>
          <w:u w:val="single"/>
          <w:lang w:val="en-US" w:eastAsia="zh-CN"/>
        </w:rPr>
        <w:t xml:space="preserve">                  </w:t>
      </w:r>
    </w:p>
    <w:p w14:paraId="09103EB8">
      <w:pPr>
        <w:pStyle w:val="3"/>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日期：</w:t>
      </w:r>
      <w:r>
        <w:rPr>
          <w:rFonts w:hint="eastAsia" w:ascii="仿宋_GB2312" w:hAnsi="仿宋" w:eastAsia="仿宋_GB2312"/>
          <w:b/>
          <w:sz w:val="28"/>
          <w:szCs w:val="28"/>
          <w:u w:val="single"/>
        </w:rPr>
        <w:t xml:space="preserve">          </w:t>
      </w:r>
      <w:r>
        <w:rPr>
          <w:rFonts w:hint="eastAsia" w:ascii="仿宋_GB2312" w:hAnsi="仿宋" w:eastAsia="仿宋_GB2312"/>
          <w:b/>
          <w:sz w:val="28"/>
          <w:szCs w:val="28"/>
          <w:u w:val="single"/>
          <w:lang w:val="en-US" w:eastAsia="zh-CN"/>
        </w:rPr>
        <w:t xml:space="preserve">    </w:t>
      </w:r>
      <w:r>
        <w:rPr>
          <w:rFonts w:hint="eastAsia" w:ascii="仿宋_GB2312" w:hAnsi="仿宋" w:eastAsia="仿宋_GB2312"/>
          <w:b/>
          <w:sz w:val="28"/>
          <w:szCs w:val="28"/>
          <w:u w:val="single"/>
        </w:rPr>
        <w:t xml:space="preserve">        </w:t>
      </w:r>
    </w:p>
    <w:bookmarkEnd w:id="0"/>
    <w:bookmarkEnd w:id="1"/>
    <w:bookmarkEnd w:id="2"/>
    <w:bookmarkEnd w:id="3"/>
    <w:bookmarkEnd w:id="4"/>
    <w:bookmarkEnd w:id="5"/>
    <w:bookmarkEnd w:id="6"/>
    <w:p w14:paraId="7C9066F5">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p>
    <w:p w14:paraId="44A0F9F3">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p>
    <w:p w14:paraId="4170653B">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p>
    <w:p w14:paraId="125685A8">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p>
    <w:p w14:paraId="27D66CF4">
      <w:pPr>
        <w:keepNext w:val="0"/>
        <w:keepLines w:val="0"/>
        <w:pageBreakBefore w:val="0"/>
        <w:kinsoku/>
        <w:wordWrap/>
        <w:overflowPunct/>
        <w:topLinePunct w:val="0"/>
        <w:bidi w:val="0"/>
        <w:spacing w:beforeAutospacing="0" w:afterAutospacing="0"/>
        <w:ind w:right="0"/>
        <w:jc w:val="center"/>
        <w:rPr>
          <w:rFonts w:ascii="仿宋_GB2312" w:eastAsia="仿宋_GB2312"/>
          <w:b/>
          <w:sz w:val="32"/>
          <w:szCs w:val="32"/>
        </w:rPr>
      </w:pPr>
      <w:r>
        <w:rPr>
          <w:rFonts w:hint="eastAsia" w:ascii="仿宋_GB2312" w:eastAsia="仿宋_GB2312"/>
          <w:b/>
          <w:sz w:val="32"/>
          <w:szCs w:val="32"/>
          <w:lang w:eastAsia="zh-CN"/>
        </w:rPr>
        <w:t>资料</w:t>
      </w:r>
      <w:r>
        <w:rPr>
          <w:rFonts w:hint="eastAsia" w:ascii="仿宋_GB2312" w:eastAsia="仿宋_GB2312"/>
          <w:b/>
          <w:sz w:val="32"/>
          <w:szCs w:val="32"/>
        </w:rPr>
        <w:t>目录</w:t>
      </w:r>
    </w:p>
    <w:tbl>
      <w:tblPr>
        <w:tblStyle w:val="7"/>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834"/>
        <w:gridCol w:w="1423"/>
      </w:tblGrid>
      <w:tr w14:paraId="4334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23" w:type="dxa"/>
            <w:noWrap w:val="0"/>
            <w:vAlign w:val="center"/>
          </w:tcPr>
          <w:p w14:paraId="79AF62D7">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b/>
                <w:sz w:val="28"/>
                <w:szCs w:val="28"/>
              </w:rPr>
            </w:pPr>
            <w:r>
              <w:rPr>
                <w:rFonts w:hint="eastAsia" w:ascii="仿宋_GB2312" w:hAnsi="宋体" w:eastAsia="仿宋_GB2312"/>
                <w:b/>
                <w:sz w:val="28"/>
                <w:szCs w:val="28"/>
              </w:rPr>
              <w:t>序号</w:t>
            </w:r>
          </w:p>
        </w:tc>
        <w:tc>
          <w:tcPr>
            <w:tcW w:w="5834" w:type="dxa"/>
            <w:noWrap w:val="0"/>
            <w:vAlign w:val="center"/>
          </w:tcPr>
          <w:p w14:paraId="291F8868">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kern w:val="0"/>
                <w:sz w:val="28"/>
                <w:szCs w:val="28"/>
              </w:rPr>
            </w:pPr>
            <w:r>
              <w:rPr>
                <w:rFonts w:hint="eastAsia" w:ascii="仿宋_GB2312" w:hAnsi="宋体" w:eastAsia="仿宋_GB2312"/>
                <w:b/>
                <w:kern w:val="0"/>
                <w:sz w:val="28"/>
                <w:szCs w:val="28"/>
              </w:rPr>
              <w:t>材料名称</w:t>
            </w:r>
          </w:p>
        </w:tc>
        <w:tc>
          <w:tcPr>
            <w:tcW w:w="1423" w:type="dxa"/>
            <w:noWrap w:val="0"/>
            <w:vAlign w:val="center"/>
          </w:tcPr>
          <w:p w14:paraId="75FFAB25">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sz w:val="28"/>
                <w:szCs w:val="28"/>
              </w:rPr>
            </w:pPr>
            <w:r>
              <w:rPr>
                <w:rFonts w:hint="eastAsia" w:ascii="仿宋_GB2312" w:hAnsi="仿宋" w:eastAsia="仿宋_GB2312"/>
                <w:b/>
                <w:bCs/>
                <w:sz w:val="28"/>
                <w:szCs w:val="28"/>
              </w:rPr>
              <w:t>页码</w:t>
            </w:r>
          </w:p>
        </w:tc>
      </w:tr>
      <w:tr w14:paraId="2840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3BDC1ADE">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sz w:val="28"/>
                <w:szCs w:val="28"/>
              </w:rPr>
            </w:pPr>
            <w:r>
              <w:rPr>
                <w:rFonts w:hint="eastAsia" w:ascii="仿宋_GB2312" w:hAnsi="宋体" w:eastAsia="仿宋_GB2312" w:cs="Arial Unicode MS"/>
                <w:sz w:val="28"/>
                <w:szCs w:val="28"/>
              </w:rPr>
              <w:t>1</w:t>
            </w:r>
          </w:p>
        </w:tc>
        <w:tc>
          <w:tcPr>
            <w:tcW w:w="5834" w:type="dxa"/>
            <w:noWrap w:val="0"/>
            <w:vAlign w:val="center"/>
          </w:tcPr>
          <w:p w14:paraId="25FE9D14">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sz w:val="28"/>
                <w:szCs w:val="28"/>
              </w:rPr>
            </w:pPr>
            <w:r>
              <w:rPr>
                <w:rFonts w:hint="eastAsia" w:ascii="仿宋_GB2312" w:hAnsi="宋体" w:eastAsia="仿宋_GB2312" w:cs="Times New Roman"/>
                <w:bCs/>
                <w:sz w:val="28"/>
                <w:szCs w:val="28"/>
                <w:lang w:eastAsia="zh-CN"/>
              </w:rPr>
              <w:t>配送供应商</w:t>
            </w:r>
            <w:r>
              <w:rPr>
                <w:rFonts w:hint="eastAsia" w:ascii="仿宋_GB2312" w:hAnsi="宋体" w:eastAsia="仿宋_GB2312" w:cs="Times New Roman"/>
                <w:bCs/>
                <w:sz w:val="28"/>
                <w:szCs w:val="28"/>
              </w:rPr>
              <w:t>《营业执照》</w:t>
            </w:r>
          </w:p>
        </w:tc>
        <w:tc>
          <w:tcPr>
            <w:tcW w:w="1423" w:type="dxa"/>
            <w:noWrap w:val="0"/>
            <w:vAlign w:val="center"/>
          </w:tcPr>
          <w:p w14:paraId="70882E2F">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第( )页</w:t>
            </w:r>
          </w:p>
        </w:tc>
      </w:tr>
      <w:tr w14:paraId="4790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7CE69E16">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2</w:t>
            </w:r>
          </w:p>
        </w:tc>
        <w:tc>
          <w:tcPr>
            <w:tcW w:w="5834" w:type="dxa"/>
            <w:noWrap w:val="0"/>
            <w:vAlign w:val="center"/>
          </w:tcPr>
          <w:p w14:paraId="0C15D353">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sz w:val="28"/>
                <w:szCs w:val="28"/>
              </w:rPr>
            </w:pPr>
            <w:r>
              <w:rPr>
                <w:rFonts w:hint="eastAsia" w:ascii="仿宋_GB2312" w:hAnsi="宋体" w:eastAsia="仿宋_GB2312" w:cs="Times New Roman"/>
                <w:bCs/>
                <w:sz w:val="28"/>
                <w:szCs w:val="28"/>
                <w:lang w:eastAsia="zh-CN"/>
              </w:rPr>
              <w:t>配送供应商</w:t>
            </w:r>
            <w:r>
              <w:rPr>
                <w:rFonts w:hint="eastAsia" w:ascii="仿宋_GB2312" w:hAnsi="宋体" w:eastAsia="仿宋_GB2312" w:cs="Times New Roman"/>
                <w:bCs/>
                <w:sz w:val="28"/>
                <w:szCs w:val="28"/>
              </w:rPr>
              <w:t>《医疗器械经营许可证》</w:t>
            </w:r>
          </w:p>
        </w:tc>
        <w:tc>
          <w:tcPr>
            <w:tcW w:w="1423" w:type="dxa"/>
            <w:noWrap w:val="0"/>
            <w:vAlign w:val="center"/>
          </w:tcPr>
          <w:p w14:paraId="7A2292FD">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第( )页</w:t>
            </w:r>
          </w:p>
        </w:tc>
      </w:tr>
      <w:tr w14:paraId="391D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1B0656D1">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3</w:t>
            </w:r>
          </w:p>
        </w:tc>
        <w:tc>
          <w:tcPr>
            <w:tcW w:w="5834" w:type="dxa"/>
            <w:noWrap w:val="0"/>
            <w:vAlign w:val="center"/>
          </w:tcPr>
          <w:p w14:paraId="220A1924">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生产厂家《企业法人营业执照》</w:t>
            </w:r>
          </w:p>
        </w:tc>
        <w:tc>
          <w:tcPr>
            <w:tcW w:w="1423" w:type="dxa"/>
            <w:noWrap w:val="0"/>
            <w:vAlign w:val="center"/>
          </w:tcPr>
          <w:p w14:paraId="23C68D99">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第( )页</w:t>
            </w:r>
          </w:p>
        </w:tc>
      </w:tr>
      <w:tr w14:paraId="6D55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1D336EC4">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4</w:t>
            </w:r>
          </w:p>
        </w:tc>
        <w:tc>
          <w:tcPr>
            <w:tcW w:w="5834" w:type="dxa"/>
            <w:noWrap w:val="0"/>
            <w:vAlign w:val="center"/>
          </w:tcPr>
          <w:p w14:paraId="21CEE77C">
            <w:pPr>
              <w:keepNext w:val="0"/>
              <w:keepLines w:val="0"/>
              <w:pageBreakBefore w:val="0"/>
              <w:kinsoku/>
              <w:wordWrap/>
              <w:overflowPunct/>
              <w:topLinePunct w:val="0"/>
              <w:bidi w:val="0"/>
              <w:spacing w:beforeAutospacing="0" w:afterAutospacing="0" w:line="240" w:lineRule="auto"/>
              <w:ind w:left="840" w:leftChars="0" w:right="0" w:hanging="840" w:hangingChars="300"/>
              <w:jc w:val="center"/>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国产产品生产厂家《医疗器械生产许可证》</w:t>
            </w:r>
          </w:p>
          <w:p w14:paraId="5F89C43E">
            <w:pPr>
              <w:pStyle w:val="2"/>
              <w:keepNext w:val="0"/>
              <w:keepLines w:val="0"/>
              <w:pageBreakBefore w:val="0"/>
              <w:kinsoku/>
              <w:wordWrap/>
              <w:overflowPunct/>
              <w:topLinePunct w:val="0"/>
              <w:bidi w:val="0"/>
              <w:spacing w:beforeAutospacing="0" w:afterAutospacing="0" w:line="240" w:lineRule="auto"/>
              <w:ind w:left="0" w:leftChars="0" w:right="0" w:firstLine="0" w:firstLineChars="0"/>
              <w:jc w:val="left"/>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/进口产品中国总代理《医疗器械经营许</w:t>
            </w:r>
            <w:r>
              <w:rPr>
                <w:rFonts w:hint="eastAsia" w:hAnsi="宋体" w:cs="Times New Roman"/>
                <w:bCs/>
                <w:kern w:val="2"/>
                <w:sz w:val="28"/>
                <w:szCs w:val="28"/>
                <w:lang w:val="en-US" w:eastAsia="zh-CN" w:bidi="ar-SA"/>
              </w:rPr>
              <w:t>可</w:t>
            </w:r>
            <w:r>
              <w:rPr>
                <w:rFonts w:hint="eastAsia" w:ascii="仿宋_GB2312" w:hAnsi="宋体" w:eastAsia="仿宋_GB2312" w:cs="Times New Roman"/>
                <w:bCs/>
                <w:kern w:val="2"/>
                <w:sz w:val="28"/>
                <w:szCs w:val="28"/>
                <w:lang w:val="en-US" w:eastAsia="zh-CN" w:bidi="ar-SA"/>
              </w:rPr>
              <w:t>证》</w:t>
            </w:r>
          </w:p>
        </w:tc>
        <w:tc>
          <w:tcPr>
            <w:tcW w:w="1423" w:type="dxa"/>
            <w:noWrap w:val="0"/>
            <w:vAlign w:val="center"/>
          </w:tcPr>
          <w:p w14:paraId="05CAC6D2">
            <w:pPr>
              <w:keepNext w:val="0"/>
              <w:keepLines w:val="0"/>
              <w:pageBreakBefore w:val="0"/>
              <w:kinsoku/>
              <w:wordWrap/>
              <w:overflowPunct/>
              <w:topLinePunct w:val="0"/>
              <w:bidi w:val="0"/>
              <w:spacing w:beforeAutospacing="0" w:afterAutospacing="0"/>
              <w:ind w:left="0" w:right="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78B6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5EF46DD9">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5</w:t>
            </w:r>
          </w:p>
        </w:tc>
        <w:tc>
          <w:tcPr>
            <w:tcW w:w="5834" w:type="dxa"/>
            <w:noWrap w:val="0"/>
            <w:vAlign w:val="center"/>
          </w:tcPr>
          <w:p w14:paraId="55F70947">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医疗器械注册证</w:t>
            </w:r>
          </w:p>
        </w:tc>
        <w:tc>
          <w:tcPr>
            <w:tcW w:w="1423" w:type="dxa"/>
            <w:noWrap w:val="0"/>
            <w:vAlign w:val="center"/>
          </w:tcPr>
          <w:p w14:paraId="2B37DD53">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5EE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7D960C52">
            <w:pPr>
              <w:keepNext w:val="0"/>
              <w:keepLines w:val="0"/>
              <w:pageBreakBefore w:val="0"/>
              <w:kinsoku/>
              <w:wordWrap/>
              <w:overflowPunct/>
              <w:topLinePunct w:val="0"/>
              <w:autoSpaceDE w:val="0"/>
              <w:autoSpaceDN w:val="0"/>
              <w:bidi w:val="0"/>
              <w:adjustRightInd w:val="0"/>
              <w:snapToGrid w:val="0"/>
              <w:spacing w:beforeAutospacing="0" w:afterAutospacing="0"/>
              <w:ind w:left="0" w:leftChars="0" w:right="0" w:rightChars="0"/>
              <w:jc w:val="center"/>
              <w:rPr>
                <w:rFonts w:hint="eastAsia" w:ascii="仿宋_GB2312" w:hAnsi="宋体" w:eastAsia="仿宋_GB2312" w:cs="Arial Unicode MS"/>
                <w:sz w:val="28"/>
                <w:szCs w:val="28"/>
              </w:rPr>
            </w:pPr>
            <w:r>
              <w:rPr>
                <w:rFonts w:hint="eastAsia" w:ascii="仿宋_GB2312" w:hAnsi="宋体" w:eastAsia="仿宋_GB2312" w:cs="Arial Unicode MS"/>
                <w:sz w:val="28"/>
                <w:szCs w:val="28"/>
              </w:rPr>
              <w:t>6</w:t>
            </w:r>
          </w:p>
        </w:tc>
        <w:tc>
          <w:tcPr>
            <w:tcW w:w="5834" w:type="dxa"/>
            <w:noWrap w:val="0"/>
            <w:vAlign w:val="center"/>
          </w:tcPr>
          <w:p w14:paraId="03D2B03A">
            <w:pPr>
              <w:pStyle w:val="2"/>
              <w:keepNext w:val="0"/>
              <w:keepLines w:val="0"/>
              <w:pageBreakBefore w:val="0"/>
              <w:kinsoku/>
              <w:wordWrap/>
              <w:overflowPunct/>
              <w:topLinePunct w:val="0"/>
              <w:bidi w:val="0"/>
              <w:spacing w:beforeAutospacing="0" w:afterAutospacing="0"/>
              <w:ind w:left="0" w:right="0" w:firstLine="0" w:firstLineChars="0"/>
              <w:rPr>
                <w:rFonts w:hint="default" w:ascii="仿宋_GB2312" w:hAnsi="宋体" w:eastAsia="仿宋_GB2312" w:cs="Times New Roman"/>
                <w:bCs/>
                <w:kern w:val="2"/>
                <w:sz w:val="28"/>
                <w:szCs w:val="28"/>
                <w:lang w:val="en-US" w:eastAsia="zh-CN" w:bidi="ar-SA"/>
              </w:rPr>
            </w:pPr>
            <w:r>
              <w:rPr>
                <w:rFonts w:hint="eastAsia" w:hAnsi="宋体" w:cs="Times New Roman"/>
                <w:bCs/>
                <w:kern w:val="2"/>
                <w:sz w:val="28"/>
                <w:szCs w:val="28"/>
                <w:lang w:val="en-US" w:eastAsia="zh-CN" w:bidi="ar-SA"/>
              </w:rPr>
              <w:t>阳光采购平台产品规格型号详情截图</w:t>
            </w:r>
          </w:p>
        </w:tc>
        <w:tc>
          <w:tcPr>
            <w:tcW w:w="1423" w:type="dxa"/>
            <w:noWrap w:val="0"/>
            <w:vAlign w:val="center"/>
          </w:tcPr>
          <w:p w14:paraId="7FA99E2D">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5F3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0ABF4657">
            <w:pPr>
              <w:keepNext w:val="0"/>
              <w:keepLines w:val="0"/>
              <w:pageBreakBefore w:val="0"/>
              <w:kinsoku/>
              <w:wordWrap/>
              <w:overflowPunct/>
              <w:topLinePunct w:val="0"/>
              <w:autoSpaceDE w:val="0"/>
              <w:autoSpaceDN w:val="0"/>
              <w:bidi w:val="0"/>
              <w:adjustRightInd w:val="0"/>
              <w:snapToGrid w:val="0"/>
              <w:spacing w:beforeAutospacing="0" w:afterAutospacing="0"/>
              <w:ind w:left="0" w:leftChars="0" w:right="0" w:rightChars="0"/>
              <w:jc w:val="center"/>
              <w:rPr>
                <w:rFonts w:ascii="仿宋_GB2312" w:hAnsi="宋体" w:eastAsia="仿宋_GB2312"/>
                <w:sz w:val="28"/>
                <w:szCs w:val="28"/>
              </w:rPr>
            </w:pPr>
            <w:r>
              <w:rPr>
                <w:rFonts w:hint="eastAsia" w:ascii="仿宋_GB2312" w:hAnsi="宋体" w:eastAsia="仿宋_GB2312" w:cs="Arial Unicode MS"/>
                <w:sz w:val="28"/>
                <w:szCs w:val="28"/>
              </w:rPr>
              <w:t>7</w:t>
            </w:r>
          </w:p>
        </w:tc>
        <w:tc>
          <w:tcPr>
            <w:tcW w:w="5834" w:type="dxa"/>
            <w:noWrap w:val="0"/>
            <w:vAlign w:val="center"/>
          </w:tcPr>
          <w:p w14:paraId="0C57B61D">
            <w:pPr>
              <w:keepNext w:val="0"/>
              <w:keepLines w:val="0"/>
              <w:pageBreakBefore w:val="0"/>
              <w:kinsoku/>
              <w:wordWrap/>
              <w:overflowPunct/>
              <w:topLinePunct w:val="0"/>
              <w:bidi w:val="0"/>
              <w:spacing w:beforeAutospacing="0" w:afterAutospacing="0" w:line="480" w:lineRule="auto"/>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产品销售授权委托书</w:t>
            </w:r>
          </w:p>
        </w:tc>
        <w:tc>
          <w:tcPr>
            <w:tcW w:w="1423" w:type="dxa"/>
            <w:noWrap w:val="0"/>
            <w:vAlign w:val="center"/>
          </w:tcPr>
          <w:p w14:paraId="593FCC79">
            <w:pPr>
              <w:keepNext w:val="0"/>
              <w:keepLines w:val="0"/>
              <w:pageBreakBefore w:val="0"/>
              <w:kinsoku/>
              <w:wordWrap/>
              <w:overflowPunct/>
              <w:topLinePunct w:val="0"/>
              <w:bidi w:val="0"/>
              <w:spacing w:beforeAutospacing="0" w:afterAutospacing="0"/>
              <w:ind w:left="0" w:right="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4591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3" w:type="dxa"/>
            <w:noWrap w:val="0"/>
            <w:vAlign w:val="center"/>
          </w:tcPr>
          <w:p w14:paraId="7A1B151E">
            <w:pPr>
              <w:keepNext w:val="0"/>
              <w:keepLines w:val="0"/>
              <w:pageBreakBefore w:val="0"/>
              <w:kinsoku/>
              <w:wordWrap/>
              <w:overflowPunct/>
              <w:topLinePunct w:val="0"/>
              <w:autoSpaceDE w:val="0"/>
              <w:autoSpaceDN w:val="0"/>
              <w:bidi w:val="0"/>
              <w:adjustRightInd w:val="0"/>
              <w:snapToGrid w:val="0"/>
              <w:spacing w:beforeAutospacing="0" w:afterAutospacing="0"/>
              <w:ind w:left="0" w:leftChars="0" w:right="0" w:rightChars="0"/>
              <w:jc w:val="center"/>
              <w:rPr>
                <w:rFonts w:ascii="仿宋_GB2312" w:hAnsi="宋体" w:eastAsia="仿宋_GB2312"/>
                <w:sz w:val="28"/>
                <w:szCs w:val="28"/>
              </w:rPr>
            </w:pPr>
            <w:r>
              <w:rPr>
                <w:rFonts w:hint="eastAsia" w:ascii="仿宋_GB2312" w:hAnsi="宋体" w:eastAsia="仿宋_GB2312" w:cs="Arial Unicode MS"/>
                <w:sz w:val="28"/>
                <w:szCs w:val="28"/>
              </w:rPr>
              <w:t>8</w:t>
            </w:r>
          </w:p>
        </w:tc>
        <w:tc>
          <w:tcPr>
            <w:tcW w:w="5834" w:type="dxa"/>
            <w:noWrap w:val="0"/>
            <w:vAlign w:val="center"/>
          </w:tcPr>
          <w:p w14:paraId="569FA3C4">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配送供应商法定代表人授权委托书</w:t>
            </w:r>
            <w:r>
              <w:rPr>
                <w:rFonts w:hint="eastAsia" w:hAnsi="宋体" w:cs="Times New Roman"/>
                <w:bCs/>
                <w:kern w:val="2"/>
                <w:sz w:val="28"/>
                <w:szCs w:val="28"/>
                <w:lang w:val="en-US" w:eastAsia="zh-CN" w:bidi="ar-SA"/>
              </w:rPr>
              <w:t>、</w:t>
            </w:r>
          </w:p>
          <w:p w14:paraId="11C1F3CB">
            <w:pPr>
              <w:pStyle w:val="2"/>
              <w:keepNext w:val="0"/>
              <w:keepLines w:val="0"/>
              <w:pageBreakBefore w:val="0"/>
              <w:kinsoku/>
              <w:wordWrap/>
              <w:overflowPunct/>
              <w:topLinePunct w:val="0"/>
              <w:bidi w:val="0"/>
              <w:spacing w:beforeAutospacing="0" w:afterAutospacing="0"/>
              <w:ind w:left="0" w:right="0" w:firstLine="0" w:firstLineChars="0"/>
              <w:rPr>
                <w:rFonts w:hint="default"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4"/>
                <w:szCs w:val="24"/>
                <w:lang w:val="en-US" w:eastAsia="zh-CN" w:bidi="ar-SA"/>
              </w:rPr>
              <w:t>（</w:t>
            </w:r>
            <w:r>
              <w:rPr>
                <w:rFonts w:hint="eastAsia" w:hAnsi="宋体" w:cs="Times New Roman"/>
                <w:bCs/>
                <w:kern w:val="2"/>
                <w:sz w:val="24"/>
                <w:szCs w:val="24"/>
                <w:lang w:val="en-US" w:eastAsia="zh-CN" w:bidi="ar-SA"/>
              </w:rPr>
              <w:t>参考</w:t>
            </w:r>
            <w:r>
              <w:rPr>
                <w:rFonts w:hint="eastAsia" w:ascii="仿宋_GB2312" w:hAnsi="宋体" w:eastAsia="仿宋_GB2312" w:cs="Times New Roman"/>
                <w:bCs/>
                <w:kern w:val="2"/>
                <w:sz w:val="24"/>
                <w:szCs w:val="24"/>
                <w:lang w:val="en-US" w:eastAsia="zh-CN" w:bidi="ar-SA"/>
              </w:rPr>
              <w:t>下面模板要求）</w:t>
            </w:r>
            <w:r>
              <w:rPr>
                <w:rFonts w:hint="eastAsia" w:hAnsi="宋体" w:cs="Times New Roman"/>
                <w:bCs/>
                <w:kern w:val="2"/>
                <w:sz w:val="24"/>
                <w:szCs w:val="24"/>
                <w:lang w:val="en-US" w:eastAsia="zh-CN" w:bidi="ar-SA"/>
              </w:rPr>
              <w:t>、代理人一年内医保交纳证明</w:t>
            </w:r>
          </w:p>
        </w:tc>
        <w:tc>
          <w:tcPr>
            <w:tcW w:w="1423" w:type="dxa"/>
            <w:noWrap w:val="0"/>
            <w:vAlign w:val="center"/>
          </w:tcPr>
          <w:p w14:paraId="5718DF87">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22F3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3" w:type="dxa"/>
            <w:noWrap w:val="0"/>
            <w:vAlign w:val="center"/>
          </w:tcPr>
          <w:p w14:paraId="077CC008">
            <w:pPr>
              <w:keepNext w:val="0"/>
              <w:keepLines w:val="0"/>
              <w:pageBreakBefore w:val="0"/>
              <w:kinsoku/>
              <w:wordWrap/>
              <w:overflowPunct/>
              <w:topLinePunct w:val="0"/>
              <w:autoSpaceDE w:val="0"/>
              <w:autoSpaceDN w:val="0"/>
              <w:bidi w:val="0"/>
              <w:adjustRightInd w:val="0"/>
              <w:snapToGrid w:val="0"/>
              <w:spacing w:beforeAutospacing="0" w:afterAutospacing="0"/>
              <w:ind w:left="0" w:leftChars="0" w:right="0" w:rightChars="0"/>
              <w:jc w:val="center"/>
              <w:rPr>
                <w:rFonts w:ascii="仿宋_GB2312" w:hAnsi="宋体" w:eastAsia="仿宋_GB2312" w:cs="Arial Unicode MS"/>
                <w:sz w:val="28"/>
                <w:szCs w:val="28"/>
              </w:rPr>
            </w:pPr>
            <w:r>
              <w:rPr>
                <w:rFonts w:hint="eastAsia" w:ascii="仿宋_GB2312" w:hAnsi="宋体" w:eastAsia="仿宋_GB2312"/>
                <w:sz w:val="28"/>
                <w:szCs w:val="28"/>
              </w:rPr>
              <w:t>9</w:t>
            </w:r>
          </w:p>
        </w:tc>
        <w:tc>
          <w:tcPr>
            <w:tcW w:w="5834" w:type="dxa"/>
            <w:noWrap w:val="0"/>
            <w:vAlign w:val="center"/>
          </w:tcPr>
          <w:p w14:paraId="6F8E8A3D">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产品报价单</w:t>
            </w:r>
            <w:r>
              <w:rPr>
                <w:rFonts w:hint="eastAsia" w:hAnsi="宋体" w:cs="Times New Roman"/>
                <w:bCs/>
                <w:kern w:val="2"/>
                <w:sz w:val="24"/>
                <w:szCs w:val="24"/>
                <w:lang w:val="en-US" w:eastAsia="zh-CN" w:bidi="ar-SA"/>
              </w:rPr>
              <w:t>（参考下面模板要求）</w:t>
            </w:r>
          </w:p>
        </w:tc>
        <w:tc>
          <w:tcPr>
            <w:tcW w:w="1423" w:type="dxa"/>
            <w:noWrap w:val="0"/>
            <w:vAlign w:val="center"/>
          </w:tcPr>
          <w:p w14:paraId="0DC9A74E">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5ABC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74F5404A">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cs="Arial Unicode MS"/>
                <w:sz w:val="28"/>
                <w:szCs w:val="28"/>
              </w:rPr>
            </w:pPr>
            <w:r>
              <w:rPr>
                <w:rFonts w:hint="eastAsia" w:ascii="仿宋_GB2312" w:hAnsi="宋体" w:eastAsia="仿宋_GB2312"/>
                <w:sz w:val="28"/>
                <w:szCs w:val="28"/>
              </w:rPr>
              <w:t>10</w:t>
            </w:r>
          </w:p>
        </w:tc>
        <w:tc>
          <w:tcPr>
            <w:tcW w:w="5834" w:type="dxa"/>
            <w:noWrap w:val="0"/>
            <w:vAlign w:val="center"/>
          </w:tcPr>
          <w:p w14:paraId="2F6F48ED">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用户名单</w:t>
            </w:r>
            <w:r>
              <w:rPr>
                <w:rFonts w:hint="eastAsia" w:hAnsi="宋体" w:cs="Times New Roman"/>
                <w:bCs/>
                <w:kern w:val="2"/>
                <w:sz w:val="24"/>
                <w:szCs w:val="24"/>
                <w:lang w:val="en-US" w:eastAsia="zh-CN" w:bidi="ar-SA"/>
              </w:rPr>
              <w:t>（参考下面模板要求）</w:t>
            </w:r>
          </w:p>
          <w:p w14:paraId="566A573E">
            <w:pPr>
              <w:pStyle w:val="2"/>
              <w:keepNext w:val="0"/>
              <w:keepLines w:val="0"/>
              <w:pageBreakBefore w:val="0"/>
              <w:kinsoku/>
              <w:wordWrap/>
              <w:overflowPunct/>
              <w:topLinePunct w:val="0"/>
              <w:bidi w:val="0"/>
              <w:spacing w:beforeAutospacing="0" w:afterAutospacing="0"/>
              <w:ind w:left="0" w:leftChars="0" w:right="0" w:rightChars="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2"/>
                <w:szCs w:val="22"/>
                <w:lang w:val="en-US" w:eastAsia="zh-CN" w:bidi="ar-SA"/>
              </w:rPr>
              <w:t>（同</w:t>
            </w:r>
            <w:r>
              <w:rPr>
                <w:rFonts w:hint="eastAsia" w:hAnsi="宋体" w:cs="Times New Roman"/>
                <w:bCs/>
                <w:kern w:val="2"/>
                <w:sz w:val="22"/>
                <w:szCs w:val="22"/>
                <w:lang w:val="en-US" w:eastAsia="zh-CN" w:bidi="ar-SA"/>
              </w:rPr>
              <w:t>类型</w:t>
            </w:r>
            <w:r>
              <w:rPr>
                <w:rFonts w:hint="eastAsia" w:ascii="仿宋_GB2312" w:hAnsi="宋体" w:eastAsia="仿宋_GB2312" w:cs="Times New Roman"/>
                <w:bCs/>
                <w:kern w:val="2"/>
                <w:sz w:val="22"/>
                <w:szCs w:val="22"/>
                <w:lang w:val="en-US" w:eastAsia="zh-CN" w:bidi="ar-SA"/>
              </w:rPr>
              <w:t>同规格产品</w:t>
            </w:r>
            <w:r>
              <w:rPr>
                <w:rFonts w:hint="eastAsia" w:hAnsi="宋体" w:cs="Times New Roman"/>
                <w:bCs/>
                <w:color w:val="0000FF"/>
                <w:kern w:val="2"/>
                <w:sz w:val="22"/>
                <w:szCs w:val="22"/>
                <w:lang w:val="en-US" w:eastAsia="zh-CN" w:bidi="ar-SA"/>
              </w:rPr>
              <w:t>近两年</w:t>
            </w:r>
            <w:r>
              <w:rPr>
                <w:rFonts w:hint="eastAsia" w:ascii="仿宋_GB2312" w:hAnsi="宋体" w:eastAsia="仿宋_GB2312" w:cs="Times New Roman"/>
                <w:bCs/>
                <w:kern w:val="2"/>
                <w:sz w:val="22"/>
                <w:szCs w:val="22"/>
                <w:lang w:val="en-US" w:eastAsia="zh-CN" w:bidi="ar-SA"/>
              </w:rPr>
              <w:t>各大医院名单及价格）</w:t>
            </w:r>
          </w:p>
        </w:tc>
        <w:tc>
          <w:tcPr>
            <w:tcW w:w="1423" w:type="dxa"/>
            <w:noWrap w:val="0"/>
            <w:vAlign w:val="center"/>
          </w:tcPr>
          <w:p w14:paraId="48294965">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p>
        </w:tc>
      </w:tr>
      <w:tr w14:paraId="4094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09083324">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sz w:val="28"/>
                <w:szCs w:val="28"/>
              </w:rPr>
            </w:pPr>
            <w:r>
              <w:rPr>
                <w:rFonts w:hint="eastAsia" w:ascii="仿宋_GB2312" w:hAnsi="宋体" w:eastAsia="仿宋_GB2312" w:cs="Arial Unicode MS"/>
                <w:sz w:val="28"/>
                <w:szCs w:val="28"/>
              </w:rPr>
              <w:t>11</w:t>
            </w:r>
          </w:p>
        </w:tc>
        <w:tc>
          <w:tcPr>
            <w:tcW w:w="5834" w:type="dxa"/>
            <w:noWrap w:val="0"/>
            <w:vAlign w:val="center"/>
          </w:tcPr>
          <w:p w14:paraId="0A4F2754">
            <w:pPr>
              <w:keepNext w:val="0"/>
              <w:keepLines w:val="0"/>
              <w:pageBreakBefore w:val="0"/>
              <w:tabs>
                <w:tab w:val="left" w:pos="720"/>
              </w:tabs>
              <w:kinsoku/>
              <w:wordWrap/>
              <w:overflowPunct/>
              <w:topLinePunct w:val="0"/>
              <w:autoSpaceDE w:val="0"/>
              <w:autoSpaceDN w:val="0"/>
              <w:bidi w:val="0"/>
              <w:spacing w:beforeAutospacing="0" w:afterAutospacing="0"/>
              <w:ind w:left="0" w:leftChars="0" w:right="0" w:right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用户名单中对应的</w:t>
            </w:r>
            <w:r>
              <w:rPr>
                <w:rFonts w:hint="eastAsia" w:ascii="仿宋_GB2312" w:hAnsi="宋体" w:eastAsia="仿宋_GB2312" w:cs="Times New Roman"/>
                <w:bCs/>
                <w:color w:val="0000FF"/>
                <w:kern w:val="2"/>
                <w:sz w:val="28"/>
                <w:szCs w:val="28"/>
                <w:lang w:val="en-US" w:eastAsia="zh-CN" w:bidi="ar-SA"/>
              </w:rPr>
              <w:t>近两年</w:t>
            </w:r>
            <w:r>
              <w:rPr>
                <w:rFonts w:hint="eastAsia" w:ascii="仿宋_GB2312" w:hAnsi="宋体" w:eastAsia="仿宋_GB2312" w:cs="Times New Roman"/>
                <w:bCs/>
                <w:kern w:val="2"/>
                <w:sz w:val="28"/>
                <w:szCs w:val="28"/>
                <w:lang w:val="en-US" w:eastAsia="zh-CN" w:bidi="ar-SA"/>
              </w:rPr>
              <w:t>产品发票复印件</w:t>
            </w:r>
          </w:p>
          <w:p w14:paraId="629879EF">
            <w:pPr>
              <w:keepNext w:val="0"/>
              <w:keepLines w:val="0"/>
              <w:pageBreakBefore w:val="0"/>
              <w:tabs>
                <w:tab w:val="left" w:pos="720"/>
              </w:tabs>
              <w:kinsoku/>
              <w:wordWrap/>
              <w:overflowPunct/>
              <w:topLinePunct w:val="0"/>
              <w:autoSpaceDE w:val="0"/>
              <w:autoSpaceDN w:val="0"/>
              <w:bidi w:val="0"/>
              <w:spacing w:beforeAutospacing="0" w:afterAutospacing="0"/>
              <w:ind w:left="0" w:leftChars="0" w:right="0" w:right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1"/>
                <w:szCs w:val="21"/>
                <w:lang w:val="en-US" w:eastAsia="zh-CN" w:bidi="ar-SA"/>
              </w:rPr>
              <w:t>（尽量提供</w:t>
            </w:r>
            <w:r>
              <w:rPr>
                <w:rFonts w:hint="eastAsia" w:ascii="仿宋_GB2312" w:hAnsi="宋体" w:eastAsia="仿宋_GB2312" w:cs="Times New Roman"/>
                <w:bCs/>
                <w:color w:val="0000FF"/>
                <w:kern w:val="2"/>
                <w:sz w:val="21"/>
                <w:szCs w:val="21"/>
                <w:lang w:val="en-US" w:eastAsia="zh-CN" w:bidi="ar-SA"/>
              </w:rPr>
              <w:t>三个以上</w:t>
            </w:r>
            <w:r>
              <w:rPr>
                <w:rFonts w:hint="eastAsia" w:ascii="仿宋_GB2312" w:hAnsi="宋体" w:eastAsia="仿宋_GB2312" w:cs="Times New Roman"/>
                <w:bCs/>
                <w:kern w:val="2"/>
                <w:sz w:val="21"/>
                <w:szCs w:val="21"/>
                <w:lang w:val="en-US" w:eastAsia="zh-CN" w:bidi="ar-SA"/>
              </w:rPr>
              <w:t>三甲用户</w:t>
            </w:r>
            <w:r>
              <w:rPr>
                <w:rFonts w:hint="eastAsia" w:ascii="仿宋_GB2312" w:hAnsi="宋体" w:eastAsia="仿宋_GB2312" w:cs="Times New Roman"/>
                <w:bCs/>
                <w:kern w:val="2"/>
                <w:sz w:val="21"/>
                <w:szCs w:val="21"/>
                <w:lang w:val="en-US" w:eastAsia="zh-CN" w:bidi="ar-SA"/>
              </w:rPr>
              <w:t>，用户数量会影响准入评分）</w:t>
            </w:r>
          </w:p>
        </w:tc>
        <w:tc>
          <w:tcPr>
            <w:tcW w:w="1423" w:type="dxa"/>
            <w:noWrap w:val="0"/>
            <w:vAlign w:val="center"/>
          </w:tcPr>
          <w:p w14:paraId="5CBA8CB4">
            <w:pPr>
              <w:pStyle w:val="2"/>
              <w:keepNext w:val="0"/>
              <w:keepLines w:val="0"/>
              <w:pageBreakBefore w:val="0"/>
              <w:kinsoku/>
              <w:wordWrap/>
              <w:overflowPunct/>
              <w:topLinePunct w:val="0"/>
              <w:bidi w:val="0"/>
              <w:spacing w:beforeAutospacing="0" w:afterAutospacing="0"/>
              <w:ind w:left="0" w:right="0" w:firstLine="0" w:firstLine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3C22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35E805C0">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sz w:val="28"/>
                <w:szCs w:val="28"/>
              </w:rPr>
            </w:pPr>
            <w:r>
              <w:rPr>
                <w:rFonts w:hint="eastAsia" w:ascii="仿宋_GB2312" w:hAnsi="宋体" w:eastAsia="仿宋_GB2312"/>
                <w:sz w:val="28"/>
                <w:szCs w:val="28"/>
              </w:rPr>
              <w:t>12</w:t>
            </w:r>
          </w:p>
        </w:tc>
        <w:tc>
          <w:tcPr>
            <w:tcW w:w="5834" w:type="dxa"/>
            <w:noWrap w:val="0"/>
            <w:vAlign w:val="center"/>
          </w:tcPr>
          <w:p w14:paraId="242CD032">
            <w:pPr>
              <w:keepNext w:val="0"/>
              <w:keepLines w:val="0"/>
              <w:pageBreakBefore w:val="0"/>
              <w:kinsoku/>
              <w:wordWrap/>
              <w:overflowPunct/>
              <w:topLinePunct w:val="0"/>
              <w:bidi w:val="0"/>
              <w:spacing w:beforeAutospacing="0" w:afterAutospacing="0" w:line="480" w:lineRule="auto"/>
              <w:ind w:left="0" w:leftChars="0" w:right="0" w:rightChars="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产品彩页、正反面照片、说明书、检验报告</w:t>
            </w:r>
          </w:p>
        </w:tc>
        <w:tc>
          <w:tcPr>
            <w:tcW w:w="1423" w:type="dxa"/>
            <w:noWrap w:val="0"/>
            <w:vAlign w:val="center"/>
          </w:tcPr>
          <w:p w14:paraId="53C74C21">
            <w:pPr>
              <w:keepNext w:val="0"/>
              <w:keepLines w:val="0"/>
              <w:pageBreakBefore w:val="0"/>
              <w:kinsoku/>
              <w:wordWrap/>
              <w:overflowPunct/>
              <w:topLinePunct w:val="0"/>
              <w:bidi w:val="0"/>
              <w:spacing w:beforeAutospacing="0" w:afterAutospacing="0"/>
              <w:ind w:left="0" w:right="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r w14:paraId="27CD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noWrap w:val="0"/>
            <w:vAlign w:val="center"/>
          </w:tcPr>
          <w:p w14:paraId="4D78A3C8">
            <w:pPr>
              <w:keepNext w:val="0"/>
              <w:keepLines w:val="0"/>
              <w:pageBreakBefore w:val="0"/>
              <w:kinsoku/>
              <w:wordWrap/>
              <w:overflowPunct/>
              <w:topLinePunct w:val="0"/>
              <w:bidi w:val="0"/>
              <w:spacing w:beforeAutospacing="0" w:afterAutospacing="0"/>
              <w:ind w:left="0" w:right="0"/>
              <w:jc w:val="center"/>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3</w:t>
            </w:r>
          </w:p>
        </w:tc>
        <w:tc>
          <w:tcPr>
            <w:tcW w:w="5834" w:type="dxa"/>
            <w:noWrap w:val="0"/>
            <w:vAlign w:val="center"/>
          </w:tcPr>
          <w:p w14:paraId="4D2106F2">
            <w:pPr>
              <w:pStyle w:val="2"/>
              <w:keepNext w:val="0"/>
              <w:keepLines w:val="0"/>
              <w:pageBreakBefore w:val="0"/>
              <w:kinsoku/>
              <w:wordWrap/>
              <w:overflowPunct/>
              <w:topLinePunct w:val="0"/>
              <w:bidi w:val="0"/>
              <w:spacing w:beforeAutospacing="0" w:afterAutospacing="0"/>
              <w:ind w:left="0" w:leftChars="0" w:right="0" w:rightChars="0" w:firstLine="0" w:firstLineChars="0"/>
              <w:rPr>
                <w:rFonts w:hint="eastAsia" w:ascii="仿宋_GB2312" w:hAnsi="宋体" w:eastAsia="仿宋_GB2312" w:cs="Times New Roman"/>
                <w:bCs/>
                <w:kern w:val="2"/>
                <w:sz w:val="28"/>
                <w:szCs w:val="28"/>
                <w:lang w:val="zh-CN" w:eastAsia="zh-CN" w:bidi="ar-SA"/>
              </w:rPr>
            </w:pPr>
            <w:r>
              <w:rPr>
                <w:rFonts w:hint="eastAsia" w:ascii="仿宋_GB2312" w:hAnsi="宋体" w:eastAsia="仿宋_GB2312" w:cs="Times New Roman"/>
                <w:bCs/>
                <w:kern w:val="2"/>
                <w:sz w:val="28"/>
                <w:szCs w:val="28"/>
                <w:lang w:val="en-US" w:eastAsia="zh-CN" w:bidi="ar-SA"/>
              </w:rPr>
              <w:t>公司认为需要提交的其它材料</w:t>
            </w:r>
          </w:p>
        </w:tc>
        <w:tc>
          <w:tcPr>
            <w:tcW w:w="1423" w:type="dxa"/>
            <w:noWrap w:val="0"/>
            <w:vAlign w:val="center"/>
          </w:tcPr>
          <w:p w14:paraId="24D33CD6">
            <w:pPr>
              <w:keepNext w:val="0"/>
              <w:keepLines w:val="0"/>
              <w:pageBreakBefore w:val="0"/>
              <w:kinsoku/>
              <w:wordWrap/>
              <w:overflowPunct/>
              <w:topLinePunct w:val="0"/>
              <w:bidi w:val="0"/>
              <w:spacing w:beforeAutospacing="0" w:afterAutospacing="0"/>
              <w:ind w:left="0" w:right="0"/>
              <w:rPr>
                <w:rFonts w:hint="eastAsia" w:ascii="仿宋_GB2312" w:hAnsi="宋体" w:eastAsia="仿宋_GB2312" w:cs="Times New Roman"/>
                <w:bCs/>
                <w:kern w:val="2"/>
                <w:sz w:val="28"/>
                <w:szCs w:val="28"/>
                <w:lang w:val="en-US" w:eastAsia="zh-CN" w:bidi="ar-SA"/>
              </w:rPr>
            </w:pPr>
            <w:r>
              <w:rPr>
                <w:rFonts w:hint="eastAsia" w:ascii="仿宋_GB2312" w:hAnsi="宋体" w:eastAsia="仿宋_GB2312" w:cs="Times New Roman"/>
                <w:bCs/>
                <w:kern w:val="2"/>
                <w:sz w:val="28"/>
                <w:szCs w:val="28"/>
                <w:lang w:val="en-US" w:eastAsia="zh-CN" w:bidi="ar-SA"/>
              </w:rPr>
              <w:t>第( )页</w:t>
            </w:r>
          </w:p>
        </w:tc>
      </w:tr>
    </w:tbl>
    <w:p w14:paraId="78D9A754">
      <w:pPr>
        <w:keepNext w:val="0"/>
        <w:keepLines w:val="0"/>
        <w:pageBreakBefore w:val="0"/>
        <w:kinsoku/>
        <w:wordWrap/>
        <w:overflowPunct/>
        <w:topLinePunct w:val="0"/>
        <w:bidi w:val="0"/>
        <w:spacing w:beforeAutospacing="0" w:afterAutospacing="0"/>
        <w:ind w:left="0" w:right="0"/>
        <w:jc w:val="center"/>
      </w:pPr>
      <w:bookmarkStart w:id="7" w:name="_Toc202254105"/>
      <w:bookmarkStart w:id="8" w:name="_Toc202251075"/>
      <w:bookmarkStart w:id="9" w:name="_Toc202820351"/>
      <w:bookmarkStart w:id="10" w:name="_Toc202816996"/>
      <w:bookmarkStart w:id="11" w:name="_Toc202251700"/>
      <w:bookmarkStart w:id="12" w:name="_Toc202252034"/>
      <w:bookmarkStart w:id="13" w:name="_Toc202819878"/>
    </w:p>
    <w:bookmarkEnd w:id="7"/>
    <w:bookmarkEnd w:id="8"/>
    <w:bookmarkEnd w:id="9"/>
    <w:bookmarkEnd w:id="10"/>
    <w:bookmarkEnd w:id="11"/>
    <w:bookmarkEnd w:id="12"/>
    <w:bookmarkEnd w:id="13"/>
    <w:p w14:paraId="25687BA6">
      <w:pPr>
        <w:keepNext w:val="0"/>
        <w:keepLines w:val="0"/>
        <w:pageBreakBefore w:val="0"/>
        <w:kinsoku/>
        <w:wordWrap/>
        <w:overflowPunct/>
        <w:topLinePunct w:val="0"/>
        <w:bidi w:val="0"/>
        <w:spacing w:beforeAutospacing="0" w:afterAutospacing="0"/>
        <w:ind w:left="0" w:right="0"/>
        <w:jc w:val="left"/>
        <w:rPr>
          <w:rFonts w:ascii="仿宋_GB2312" w:hAnsi="宋体" w:eastAsia="仿宋_GB2312" w:cs="Times New Roman"/>
          <w:kern w:val="0"/>
          <w:sz w:val="24"/>
        </w:rPr>
      </w:pPr>
      <w:r>
        <w:rPr>
          <w:rFonts w:hint="eastAsia" w:ascii="仿宋_GB2312" w:hAnsi="宋体" w:eastAsia="仿宋_GB2312" w:cs="Times New Roman"/>
          <w:kern w:val="0"/>
          <w:sz w:val="24"/>
        </w:rPr>
        <w:t>说明：</w:t>
      </w:r>
    </w:p>
    <w:p w14:paraId="2E576330">
      <w:pPr>
        <w:keepNext w:val="0"/>
        <w:keepLines w:val="0"/>
        <w:pageBreakBefore w:val="0"/>
        <w:kinsoku/>
        <w:wordWrap/>
        <w:overflowPunct/>
        <w:topLinePunct w:val="0"/>
        <w:bidi w:val="0"/>
        <w:spacing w:beforeAutospacing="0" w:afterAutospacing="0"/>
        <w:ind w:left="0" w:right="0"/>
        <w:jc w:val="left"/>
        <w:rPr>
          <w:rFonts w:ascii="仿宋_GB2312" w:hAnsi="宋体" w:eastAsia="仿宋_GB2312" w:cs="Times New Roman"/>
          <w:kern w:val="0"/>
          <w:sz w:val="24"/>
        </w:rPr>
      </w:pPr>
      <w:r>
        <w:rPr>
          <w:rFonts w:hint="eastAsia" w:ascii="仿宋_GB2312" w:hAnsi="宋体" w:eastAsia="仿宋_GB2312" w:cs="Times New Roman"/>
          <w:kern w:val="0"/>
          <w:sz w:val="24"/>
        </w:rPr>
        <w:t>1、以上材料需加盖公章，按顺序摆放，均在有效期内。</w:t>
      </w:r>
    </w:p>
    <w:p w14:paraId="290E45A3">
      <w:pPr>
        <w:pStyle w:val="3"/>
        <w:keepNext w:val="0"/>
        <w:keepLines w:val="0"/>
        <w:pageBreakBefore w:val="0"/>
        <w:kinsoku/>
        <w:wordWrap/>
        <w:overflowPunct/>
        <w:topLinePunct w:val="0"/>
        <w:bidi w:val="0"/>
        <w:adjustRightInd w:val="0"/>
        <w:snapToGrid w:val="0"/>
        <w:spacing w:beforeAutospacing="0" w:afterAutospacing="0"/>
        <w:ind w:left="0" w:right="0"/>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2、材料中的任何重要的插字、涂改和增删，必须由法定代表人或经其正式授权的代表在旁边加盖公章或签字才有效。</w:t>
      </w:r>
    </w:p>
    <w:p w14:paraId="5F77A0FE">
      <w:pPr>
        <w:rPr>
          <w:sz w:val="18"/>
          <w:szCs w:val="18"/>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29E6155E">
      <w:pPr>
        <w:rPr>
          <w:rFonts w:hint="eastAsia"/>
          <w:sz w:val="18"/>
          <w:szCs w:val="18"/>
        </w:rPr>
      </w:pPr>
    </w:p>
    <w:tbl>
      <w:tblPr>
        <w:tblStyle w:val="7"/>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36"/>
      </w:tblGrid>
      <w:tr w14:paraId="3BA3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35" w:type="dxa"/>
            <w:tcBorders>
              <w:top w:val="nil"/>
              <w:left w:val="nil"/>
              <w:bottom w:val="nil"/>
              <w:right w:val="nil"/>
            </w:tcBorders>
            <w:noWrap w:val="0"/>
            <w:vAlign w:val="bottom"/>
          </w:tcPr>
          <w:p w14:paraId="7071D075">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9、产品报价单</w:t>
            </w:r>
          </w:p>
        </w:tc>
      </w:tr>
      <w:tr w14:paraId="2927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4535" w:type="dxa"/>
            <w:tcBorders>
              <w:top w:val="nil"/>
              <w:left w:val="single" w:color="000000" w:sz="4" w:space="0"/>
              <w:bottom w:val="nil"/>
              <w:right w:val="nil"/>
            </w:tcBorders>
            <w:noWrap w:val="0"/>
            <w:vAlign w:val="center"/>
          </w:tcPr>
          <w:tbl>
            <w:tblPr>
              <w:tblStyle w:val="7"/>
              <w:tblW w:w="1512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gridCol w:w="1080"/>
            </w:tblGrid>
            <w:tr w14:paraId="60BF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C5D9F1"/>
                  <w:noWrap w:val="0"/>
                  <w:vAlign w:val="center"/>
                </w:tcPr>
                <w:p w14:paraId="54C29128">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报价公司名称</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4E5D22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报价人名称/电话</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10133C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品名（注册证名）</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798ADE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规格</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5C8FDC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型号</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30BBC3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国产/进口</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5E7C403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品牌</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1D465E4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厂家</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11CA3E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注册证号</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5ABD4C9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34BD0A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350D3F7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平台价格</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28FFB96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国家医保编码</w:t>
                  </w:r>
                </w:p>
              </w:tc>
              <w:tc>
                <w:tcPr>
                  <w:tcW w:w="1080" w:type="dxa"/>
                  <w:vMerge w:val="restart"/>
                  <w:tcBorders>
                    <w:top w:val="single" w:color="000000" w:sz="8" w:space="0"/>
                    <w:left w:val="nil"/>
                    <w:bottom w:val="single" w:color="000000" w:sz="8" w:space="0"/>
                    <w:right w:val="single" w:color="000000" w:sz="8" w:space="0"/>
                  </w:tcBorders>
                  <w:shd w:val="clear" w:color="auto" w:fill="C5D9F1"/>
                  <w:noWrap w:val="0"/>
                  <w:vAlign w:val="center"/>
                </w:tcPr>
                <w:p w14:paraId="39B4967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近两年三甲医院用户名单</w:t>
                  </w:r>
                </w:p>
              </w:tc>
            </w:tr>
            <w:tr w14:paraId="2A17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C5D9F1"/>
                  <w:noWrap w:val="0"/>
                  <w:vAlign w:val="center"/>
                </w:tcPr>
                <w:p w14:paraId="2B45FE8A">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38E958F4">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26338371">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62B93C50">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651B9119">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14F8D99B">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340385F2">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247293A4">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70482A10">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09DB222E">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17BF9182">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232B6103">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79925FBA">
                  <w:pPr>
                    <w:jc w:val="center"/>
                    <w:rPr>
                      <w:rFonts w:hint="eastAsia" w:ascii="微软雅黑" w:hAnsi="微软雅黑" w:eastAsia="微软雅黑" w:cs="微软雅黑"/>
                      <w:b/>
                      <w:bCs/>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C5D9F1"/>
                  <w:noWrap w:val="0"/>
                  <w:vAlign w:val="center"/>
                </w:tcPr>
                <w:p w14:paraId="08B1D24A">
                  <w:pPr>
                    <w:jc w:val="center"/>
                    <w:rPr>
                      <w:rFonts w:hint="eastAsia" w:ascii="微软雅黑" w:hAnsi="微软雅黑" w:eastAsia="微软雅黑" w:cs="微软雅黑"/>
                      <w:b/>
                      <w:bCs/>
                      <w:i w:val="0"/>
                      <w:iCs w:val="0"/>
                      <w:color w:val="000000"/>
                      <w:sz w:val="18"/>
                      <w:szCs w:val="18"/>
                      <w:u w:val="none"/>
                    </w:rPr>
                  </w:pPr>
                </w:p>
              </w:tc>
            </w:tr>
            <w:tr w14:paraId="688E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nil"/>
                    <w:left w:val="single" w:color="000000" w:sz="8" w:space="0"/>
                    <w:bottom w:val="single" w:color="000000" w:sz="8" w:space="0"/>
                    <w:right w:val="single" w:color="000000" w:sz="8" w:space="0"/>
                  </w:tcBorders>
                  <w:noWrap w:val="0"/>
                  <w:vAlign w:val="bottom"/>
                </w:tcPr>
                <w:p w14:paraId="4D8CC044">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165C902F">
                  <w:pPr>
                    <w:jc w:val="center"/>
                    <w:rPr>
                      <w:rFonts w:hint="eastAsia"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007F9CEF">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47BD7941">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35884679">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173E1B60">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6A57D855">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1098229A">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4C968694">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3AC15B7D">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755EB979">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2DF6CC15">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20FD2380">
                  <w:pPr>
                    <w:jc w:val="center"/>
                    <w:rPr>
                      <w:rFonts w:hint="default"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0EF8A394">
                  <w:pPr>
                    <w:jc w:val="center"/>
                    <w:rPr>
                      <w:rFonts w:hint="eastAsia" w:ascii="微软雅黑" w:hAnsi="微软雅黑" w:eastAsia="微软雅黑" w:cs="微软雅黑"/>
                      <w:i w:val="0"/>
                      <w:iCs w:val="0"/>
                      <w:color w:val="000000"/>
                      <w:sz w:val="20"/>
                      <w:szCs w:val="20"/>
                      <w:u w:val="none"/>
                    </w:rPr>
                  </w:pPr>
                </w:p>
              </w:tc>
            </w:tr>
            <w:tr w14:paraId="2305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nil"/>
                    <w:left w:val="single" w:color="000000" w:sz="8" w:space="0"/>
                    <w:bottom w:val="single" w:color="000000" w:sz="8" w:space="0"/>
                    <w:right w:val="single" w:color="000000" w:sz="8" w:space="0"/>
                  </w:tcBorders>
                  <w:noWrap w:val="0"/>
                  <w:vAlign w:val="bottom"/>
                </w:tcPr>
                <w:p w14:paraId="593B0E4D">
                  <w:pPr>
                    <w:jc w:val="center"/>
                    <w:rPr>
                      <w:rFonts w:hint="default"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65BDF325">
                  <w:pPr>
                    <w:jc w:val="center"/>
                    <w:rPr>
                      <w:rFonts w:hint="default"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4E2FB907">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3F4A5833">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5B068465">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0E9CE009">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1D8D65DF">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1E687768">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54535B3E">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28F47C5A">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48C6C547">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5CB97CAA">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74A955B5">
                  <w:pPr>
                    <w:jc w:val="center"/>
                    <w:rPr>
                      <w:rFonts w:hint="default"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2D932B1E">
                  <w:pPr>
                    <w:jc w:val="center"/>
                    <w:rPr>
                      <w:rFonts w:hint="eastAsia" w:ascii="微软雅黑" w:hAnsi="微软雅黑" w:eastAsia="微软雅黑" w:cs="微软雅黑"/>
                      <w:i w:val="0"/>
                      <w:iCs w:val="0"/>
                      <w:color w:val="000000"/>
                      <w:sz w:val="20"/>
                      <w:szCs w:val="20"/>
                      <w:u w:val="none"/>
                    </w:rPr>
                  </w:pPr>
                </w:p>
              </w:tc>
            </w:tr>
            <w:tr w14:paraId="6E5B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tcBorders>
                    <w:top w:val="nil"/>
                    <w:left w:val="single" w:color="000000" w:sz="8" w:space="0"/>
                    <w:bottom w:val="single" w:color="000000" w:sz="8" w:space="0"/>
                    <w:right w:val="single" w:color="000000" w:sz="8" w:space="0"/>
                  </w:tcBorders>
                  <w:noWrap w:val="0"/>
                  <w:vAlign w:val="bottom"/>
                </w:tcPr>
                <w:p w14:paraId="1493452D">
                  <w:pPr>
                    <w:jc w:val="center"/>
                    <w:rPr>
                      <w:rFonts w:hint="default"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5DD33355">
                  <w:pPr>
                    <w:jc w:val="center"/>
                    <w:rPr>
                      <w:rFonts w:hint="default"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71423728">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03FDA59E">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051D8E5F">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30A20FD9">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364DECFD">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6613E1A9">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2EC6B07D">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4E869C2D">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28133A37">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4596971E">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single" w:color="000000" w:sz="8" w:space="0"/>
                    <w:right w:val="single" w:color="000000" w:sz="8" w:space="0"/>
                  </w:tcBorders>
                  <w:noWrap w:val="0"/>
                  <w:vAlign w:val="bottom"/>
                </w:tcPr>
                <w:p w14:paraId="2ED39A59">
                  <w:pPr>
                    <w:jc w:val="center"/>
                    <w:rPr>
                      <w:rFonts w:hint="default" w:ascii="Calibri" w:hAnsi="Calibri" w:eastAsia="宋体" w:cs="Calibri"/>
                      <w:i w:val="0"/>
                      <w:iCs w:val="0"/>
                      <w:color w:val="000000"/>
                      <w:sz w:val="22"/>
                      <w:szCs w:val="22"/>
                      <w:u w:val="none"/>
                    </w:rPr>
                  </w:pPr>
                </w:p>
              </w:tc>
              <w:tc>
                <w:tcPr>
                  <w:tcW w:w="1080" w:type="dxa"/>
                  <w:tcBorders>
                    <w:top w:val="nil"/>
                    <w:left w:val="nil"/>
                    <w:bottom w:val="single" w:color="000000" w:sz="8" w:space="0"/>
                    <w:right w:val="single" w:color="000000" w:sz="8" w:space="0"/>
                  </w:tcBorders>
                  <w:noWrap w:val="0"/>
                  <w:vAlign w:val="bottom"/>
                </w:tcPr>
                <w:p w14:paraId="53A51939">
                  <w:pPr>
                    <w:jc w:val="center"/>
                    <w:rPr>
                      <w:rFonts w:hint="eastAsia" w:ascii="微软雅黑" w:hAnsi="微软雅黑" w:eastAsia="微软雅黑" w:cs="微软雅黑"/>
                      <w:i w:val="0"/>
                      <w:iCs w:val="0"/>
                      <w:color w:val="000000"/>
                      <w:sz w:val="20"/>
                      <w:szCs w:val="20"/>
                      <w:u w:val="none"/>
                    </w:rPr>
                  </w:pPr>
                </w:p>
              </w:tc>
            </w:tr>
          </w:tbl>
          <w:p w14:paraId="251AF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1、上述字段内容需填写完成，如无则填写“/”。</w:t>
            </w:r>
          </w:p>
        </w:tc>
      </w:tr>
    </w:tbl>
    <w:p w14:paraId="5CDCF02F">
      <w:pPr>
        <w:rPr>
          <w:rFonts w:hint="eastAsia"/>
          <w:b/>
          <w:color w:val="FF0000"/>
          <w:sz w:val="18"/>
          <w:szCs w:val="18"/>
        </w:rPr>
      </w:pPr>
    </w:p>
    <w:p w14:paraId="2BAEA82A">
      <w:pPr>
        <w:rPr>
          <w:rFonts w:hint="eastAsia" w:eastAsia="宋体"/>
          <w:sz w:val="18"/>
          <w:szCs w:val="18"/>
          <w:lang w:eastAsia="zh-CN"/>
        </w:rPr>
      </w:pPr>
      <w:r>
        <w:rPr>
          <w:rFonts w:hint="eastAsia"/>
          <w:b/>
          <w:color w:val="FF0000"/>
          <w:sz w:val="18"/>
          <w:szCs w:val="18"/>
        </w:rPr>
        <w:t>备注</w:t>
      </w:r>
      <w:r>
        <w:rPr>
          <w:rFonts w:hint="eastAsia"/>
          <w:color w:val="FF0000"/>
          <w:sz w:val="18"/>
          <w:szCs w:val="18"/>
        </w:rPr>
        <w:t>：</w:t>
      </w:r>
      <w:r>
        <w:rPr>
          <w:rFonts w:hint="eastAsia"/>
          <w:sz w:val="18"/>
          <w:szCs w:val="18"/>
        </w:rPr>
        <w:t>若同注册证产品规格型号太多，表格无法容纳，</w:t>
      </w:r>
      <w:r>
        <w:rPr>
          <w:rFonts w:hint="eastAsia"/>
          <w:sz w:val="18"/>
          <w:szCs w:val="18"/>
          <w:lang w:eastAsia="zh-CN"/>
        </w:rPr>
        <w:t>规格型号可概括补充</w:t>
      </w:r>
      <w:r>
        <w:rPr>
          <w:rFonts w:hint="eastAsia"/>
          <w:sz w:val="18"/>
          <w:szCs w:val="18"/>
        </w:rPr>
        <w:t>。</w:t>
      </w:r>
      <w:r>
        <w:rPr>
          <w:rFonts w:hint="eastAsia"/>
          <w:sz w:val="18"/>
          <w:szCs w:val="18"/>
          <w:lang w:eastAsia="zh-CN"/>
        </w:rPr>
        <w:t>国家医保编码及单件产品名称需提供</w:t>
      </w:r>
      <w:r>
        <w:rPr>
          <w:rFonts w:hint="eastAsia"/>
          <w:sz w:val="18"/>
          <w:szCs w:val="18"/>
          <w:lang w:val="en-US" w:eastAsia="zh-CN"/>
        </w:rPr>
        <w:t>江苏</w:t>
      </w:r>
      <w:r>
        <w:rPr>
          <w:rFonts w:hint="eastAsia"/>
          <w:sz w:val="18"/>
          <w:szCs w:val="18"/>
          <w:lang w:eastAsia="zh-CN"/>
        </w:rPr>
        <w:t>医保医用耗材目录相对应的信息。</w:t>
      </w:r>
    </w:p>
    <w:p w14:paraId="695022ED">
      <w:pPr>
        <w:rPr>
          <w:rFonts w:hint="eastAsia"/>
          <w:sz w:val="18"/>
          <w:szCs w:val="18"/>
        </w:rPr>
      </w:pPr>
    </w:p>
    <w:p w14:paraId="4C67212D">
      <w:pPr>
        <w:rPr>
          <w:rFonts w:hint="eastAsia"/>
          <w:sz w:val="18"/>
          <w:szCs w:val="18"/>
        </w:rPr>
        <w:sectPr>
          <w:pgSz w:w="16838" w:h="11906" w:orient="landscape"/>
          <w:pgMar w:top="1797" w:right="1440" w:bottom="1797" w:left="1440" w:header="851" w:footer="992" w:gutter="0"/>
          <w:pgNumType w:fmt="numberInDash"/>
          <w:cols w:space="720" w:num="1"/>
          <w:docGrid w:type="linesAndChars" w:linePitch="312" w:charSpace="0"/>
        </w:sectPr>
      </w:pPr>
      <w:r>
        <w:rPr>
          <w:rFonts w:hint="eastAsia"/>
          <w:sz w:val="18"/>
          <w:szCs w:val="18"/>
        </w:rPr>
        <w:t xml:space="preserve">                  </w:t>
      </w:r>
    </w:p>
    <w:tbl>
      <w:tblPr>
        <w:tblStyle w:val="7"/>
        <w:tblW w:w="9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886"/>
        <w:gridCol w:w="1667"/>
        <w:gridCol w:w="2516"/>
        <w:gridCol w:w="1550"/>
        <w:gridCol w:w="2274"/>
      </w:tblGrid>
      <w:tr w14:paraId="3939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6" w:type="dxa"/>
            <w:gridSpan w:val="5"/>
            <w:tcBorders>
              <w:top w:val="nil"/>
              <w:left w:val="nil"/>
              <w:bottom w:val="nil"/>
              <w:right w:val="nil"/>
            </w:tcBorders>
            <w:noWrap/>
            <w:vAlign w:val="center"/>
          </w:tcPr>
          <w:p w14:paraId="21414E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10、用户名单</w:t>
            </w:r>
          </w:p>
        </w:tc>
        <w:tc>
          <w:tcPr>
            <w:tcW w:w="2274" w:type="dxa"/>
            <w:tcBorders>
              <w:top w:val="nil"/>
              <w:left w:val="nil"/>
              <w:bottom w:val="nil"/>
              <w:right w:val="nil"/>
            </w:tcBorders>
            <w:noWrap/>
            <w:vAlign w:val="center"/>
          </w:tcPr>
          <w:p w14:paraId="36BE31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3A9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EA15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B48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医院名称</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2FED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医院所在区域（**省**市）</w:t>
            </w: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40F97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医院类型（三甲、三级综合、二甲等）</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16C278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采购方式（长期准入、临购）</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2D3D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合作期限（**年**月~**年**月）</w:t>
            </w:r>
          </w:p>
        </w:tc>
      </w:tr>
      <w:tr w14:paraId="7BB0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82EF78">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A7C181E">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2BC923C">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062B5F3">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37F5F3F6">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6B68340F">
            <w:pPr>
              <w:jc w:val="center"/>
              <w:rPr>
                <w:rFonts w:hint="eastAsia" w:ascii="宋体" w:hAnsi="宋体" w:eastAsia="宋体" w:cs="宋体"/>
                <w:i w:val="0"/>
                <w:iCs w:val="0"/>
                <w:color w:val="000000"/>
                <w:sz w:val="22"/>
                <w:szCs w:val="22"/>
                <w:u w:val="none"/>
              </w:rPr>
            </w:pPr>
          </w:p>
        </w:tc>
      </w:tr>
      <w:tr w14:paraId="307C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8FC584">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A4291B9">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4E2914A">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B857858">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633486BD">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89226FE">
            <w:pPr>
              <w:jc w:val="center"/>
              <w:rPr>
                <w:rFonts w:hint="eastAsia" w:ascii="宋体" w:hAnsi="宋体" w:eastAsia="宋体" w:cs="宋体"/>
                <w:i w:val="0"/>
                <w:iCs w:val="0"/>
                <w:color w:val="000000"/>
                <w:sz w:val="22"/>
                <w:szCs w:val="22"/>
                <w:u w:val="none"/>
              </w:rPr>
            </w:pPr>
          </w:p>
        </w:tc>
      </w:tr>
      <w:tr w14:paraId="37A7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36FCFF9E">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882FD5A">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DE8D530">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8DD25C6">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2C5F7700">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4569888D">
            <w:pPr>
              <w:jc w:val="center"/>
              <w:rPr>
                <w:rFonts w:hint="eastAsia" w:ascii="宋体" w:hAnsi="宋体" w:eastAsia="宋体" w:cs="宋体"/>
                <w:i w:val="0"/>
                <w:iCs w:val="0"/>
                <w:color w:val="000000"/>
                <w:sz w:val="22"/>
                <w:szCs w:val="22"/>
                <w:u w:val="none"/>
              </w:rPr>
            </w:pPr>
          </w:p>
        </w:tc>
      </w:tr>
      <w:tr w14:paraId="41B9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1532EB">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E507895">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A87CF79">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1D63A24">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288639B5">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61B63DF1">
            <w:pPr>
              <w:jc w:val="center"/>
              <w:rPr>
                <w:rFonts w:hint="eastAsia" w:ascii="宋体" w:hAnsi="宋体" w:eastAsia="宋体" w:cs="宋体"/>
                <w:i w:val="0"/>
                <w:iCs w:val="0"/>
                <w:color w:val="000000"/>
                <w:sz w:val="22"/>
                <w:szCs w:val="22"/>
                <w:u w:val="none"/>
              </w:rPr>
            </w:pPr>
          </w:p>
        </w:tc>
      </w:tr>
      <w:tr w14:paraId="05F8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440665A6">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907BF3E">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5AB2317">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F2EAD1A">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6E5D6DC">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63C42A67">
            <w:pPr>
              <w:jc w:val="center"/>
              <w:rPr>
                <w:rFonts w:hint="eastAsia" w:ascii="宋体" w:hAnsi="宋体" w:eastAsia="宋体" w:cs="宋体"/>
                <w:i w:val="0"/>
                <w:iCs w:val="0"/>
                <w:color w:val="000000"/>
                <w:sz w:val="22"/>
                <w:szCs w:val="22"/>
                <w:u w:val="none"/>
              </w:rPr>
            </w:pPr>
          </w:p>
        </w:tc>
      </w:tr>
      <w:tr w14:paraId="2E8B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1490C1F8">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C180E39">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35224CD">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99E3E30">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89069D1">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3FEA0AC">
            <w:pPr>
              <w:jc w:val="center"/>
              <w:rPr>
                <w:rFonts w:hint="eastAsia" w:ascii="宋体" w:hAnsi="宋体" w:eastAsia="宋体" w:cs="宋体"/>
                <w:i w:val="0"/>
                <w:iCs w:val="0"/>
                <w:color w:val="000000"/>
                <w:sz w:val="22"/>
                <w:szCs w:val="22"/>
                <w:u w:val="none"/>
              </w:rPr>
            </w:pPr>
          </w:p>
        </w:tc>
      </w:tr>
      <w:tr w14:paraId="0B88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6A13A365">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586B5AA">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E53925F">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8CE5793">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F9EBD93">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74709C4">
            <w:pPr>
              <w:jc w:val="center"/>
              <w:rPr>
                <w:rFonts w:hint="eastAsia" w:ascii="宋体" w:hAnsi="宋体" w:eastAsia="宋体" w:cs="宋体"/>
                <w:i w:val="0"/>
                <w:iCs w:val="0"/>
                <w:color w:val="000000"/>
                <w:sz w:val="22"/>
                <w:szCs w:val="22"/>
                <w:u w:val="none"/>
              </w:rPr>
            </w:pPr>
          </w:p>
        </w:tc>
      </w:tr>
      <w:tr w14:paraId="1C58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F39390">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3E3C305">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850E90B">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61A3B7E">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3A2BE7F4">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D9C7149">
            <w:pPr>
              <w:jc w:val="center"/>
              <w:rPr>
                <w:rFonts w:hint="eastAsia" w:ascii="宋体" w:hAnsi="宋体" w:eastAsia="宋体" w:cs="宋体"/>
                <w:i w:val="0"/>
                <w:iCs w:val="0"/>
                <w:color w:val="000000"/>
                <w:sz w:val="22"/>
                <w:szCs w:val="22"/>
                <w:u w:val="none"/>
              </w:rPr>
            </w:pPr>
          </w:p>
        </w:tc>
      </w:tr>
      <w:tr w14:paraId="4863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79DFA01">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5E6172E">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3F7C1D6">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1C8404">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DC105B3">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2B68DE52">
            <w:pPr>
              <w:jc w:val="center"/>
              <w:rPr>
                <w:rFonts w:hint="eastAsia" w:ascii="宋体" w:hAnsi="宋体" w:eastAsia="宋体" w:cs="宋体"/>
                <w:i w:val="0"/>
                <w:iCs w:val="0"/>
                <w:color w:val="000000"/>
                <w:sz w:val="22"/>
                <w:szCs w:val="22"/>
                <w:u w:val="none"/>
              </w:rPr>
            </w:pPr>
          </w:p>
        </w:tc>
      </w:tr>
      <w:tr w14:paraId="0E50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1B5EF1AB">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B693876">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EB293D8">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0ACAFEA">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7C0F79A5">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20FA9894">
            <w:pPr>
              <w:jc w:val="center"/>
              <w:rPr>
                <w:rFonts w:hint="eastAsia" w:ascii="宋体" w:hAnsi="宋体" w:eastAsia="宋体" w:cs="宋体"/>
                <w:i w:val="0"/>
                <w:iCs w:val="0"/>
                <w:color w:val="000000"/>
                <w:sz w:val="22"/>
                <w:szCs w:val="22"/>
                <w:u w:val="none"/>
              </w:rPr>
            </w:pPr>
          </w:p>
        </w:tc>
      </w:tr>
      <w:tr w14:paraId="0EFE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521C68">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FF00768">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8616B7E">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E97FF8">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3622107">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40E12E4C">
            <w:pPr>
              <w:jc w:val="center"/>
              <w:rPr>
                <w:rFonts w:hint="eastAsia" w:ascii="宋体" w:hAnsi="宋体" w:eastAsia="宋体" w:cs="宋体"/>
                <w:i w:val="0"/>
                <w:iCs w:val="0"/>
                <w:color w:val="000000"/>
                <w:sz w:val="22"/>
                <w:szCs w:val="22"/>
                <w:u w:val="none"/>
              </w:rPr>
            </w:pPr>
          </w:p>
        </w:tc>
      </w:tr>
      <w:tr w14:paraId="22CD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09004219">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EACCEC9">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4A31567">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9AD3311">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515AB1C1">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EF2C912">
            <w:pPr>
              <w:jc w:val="center"/>
              <w:rPr>
                <w:rFonts w:hint="eastAsia" w:ascii="宋体" w:hAnsi="宋体" w:eastAsia="宋体" w:cs="宋体"/>
                <w:i w:val="0"/>
                <w:iCs w:val="0"/>
                <w:color w:val="000000"/>
                <w:sz w:val="22"/>
                <w:szCs w:val="22"/>
                <w:u w:val="none"/>
              </w:rPr>
            </w:pPr>
          </w:p>
        </w:tc>
      </w:tr>
      <w:tr w14:paraId="43A0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7955BE4F">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CC78044">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6B17885">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B55512C">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4E7AA9FA">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BFFD4F0">
            <w:pPr>
              <w:jc w:val="center"/>
              <w:rPr>
                <w:rFonts w:hint="eastAsia" w:ascii="宋体" w:hAnsi="宋体" w:eastAsia="宋体" w:cs="宋体"/>
                <w:i w:val="0"/>
                <w:iCs w:val="0"/>
                <w:color w:val="000000"/>
                <w:sz w:val="22"/>
                <w:szCs w:val="22"/>
                <w:u w:val="none"/>
              </w:rPr>
            </w:pPr>
          </w:p>
        </w:tc>
      </w:tr>
      <w:tr w14:paraId="55B5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12CD2BBB">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B76483A">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C24B0EB">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24C046F2">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709EC81B">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5C58B934">
            <w:pPr>
              <w:jc w:val="center"/>
              <w:rPr>
                <w:rFonts w:hint="eastAsia" w:ascii="宋体" w:hAnsi="宋体" w:eastAsia="宋体" w:cs="宋体"/>
                <w:i w:val="0"/>
                <w:iCs w:val="0"/>
                <w:color w:val="000000"/>
                <w:sz w:val="22"/>
                <w:szCs w:val="22"/>
                <w:u w:val="none"/>
              </w:rPr>
            </w:pPr>
          </w:p>
        </w:tc>
      </w:tr>
      <w:tr w14:paraId="175A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1DB73F69">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CE24ABF">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61D0CFA">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5784DB0">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95DA47C">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39E506A">
            <w:pPr>
              <w:jc w:val="center"/>
              <w:rPr>
                <w:rFonts w:hint="eastAsia" w:ascii="宋体" w:hAnsi="宋体" w:eastAsia="宋体" w:cs="宋体"/>
                <w:i w:val="0"/>
                <w:iCs w:val="0"/>
                <w:color w:val="000000"/>
                <w:sz w:val="22"/>
                <w:szCs w:val="22"/>
                <w:u w:val="none"/>
              </w:rPr>
            </w:pPr>
          </w:p>
        </w:tc>
      </w:tr>
      <w:tr w14:paraId="2D2B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548276">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B9D0876">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AC1B94C">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FFB937D">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3FA4371C">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6ABCC5D5">
            <w:pPr>
              <w:jc w:val="center"/>
              <w:rPr>
                <w:rFonts w:hint="eastAsia" w:ascii="宋体" w:hAnsi="宋体" w:eastAsia="宋体" w:cs="宋体"/>
                <w:i w:val="0"/>
                <w:iCs w:val="0"/>
                <w:color w:val="000000"/>
                <w:sz w:val="22"/>
                <w:szCs w:val="22"/>
                <w:u w:val="none"/>
              </w:rPr>
            </w:pPr>
          </w:p>
        </w:tc>
      </w:tr>
      <w:tr w14:paraId="546C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7D659560">
            <w:pPr>
              <w:jc w:val="cente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AD9A833">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3C4569D">
            <w:pPr>
              <w:jc w:val="center"/>
              <w:rPr>
                <w:rFonts w:hint="eastAsia" w:ascii="宋体" w:hAnsi="宋体" w:eastAsia="宋体" w:cs="宋体"/>
                <w:i w:val="0"/>
                <w:iCs w:val="0"/>
                <w:color w:val="000000"/>
                <w:sz w:val="22"/>
                <w:szCs w:val="22"/>
                <w:u w:val="none"/>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CD4119F">
            <w:pPr>
              <w:jc w:val="center"/>
              <w:rPr>
                <w:rFonts w:hint="eastAsia" w:ascii="宋体" w:hAnsi="宋体" w:eastAsia="宋体" w:cs="宋体"/>
                <w:i w:val="0"/>
                <w:iCs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136844E1">
            <w:pPr>
              <w:jc w:val="center"/>
              <w:rPr>
                <w:rFonts w:hint="eastAsia" w:ascii="宋体" w:hAnsi="宋体" w:eastAsia="宋体" w:cs="宋体"/>
                <w:i w:val="0"/>
                <w:iCs w:val="0"/>
                <w:color w:val="000000"/>
                <w:sz w:val="22"/>
                <w:szCs w:val="22"/>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1A7C838D">
            <w:pPr>
              <w:jc w:val="center"/>
              <w:rPr>
                <w:rFonts w:hint="eastAsia" w:ascii="宋体" w:hAnsi="宋体" w:eastAsia="宋体" w:cs="宋体"/>
                <w:i w:val="0"/>
                <w:iCs w:val="0"/>
                <w:color w:val="000000"/>
                <w:sz w:val="22"/>
                <w:szCs w:val="22"/>
                <w:u w:val="none"/>
              </w:rPr>
            </w:pPr>
          </w:p>
        </w:tc>
      </w:tr>
    </w:tbl>
    <w:p w14:paraId="3ED06473">
      <w:pPr>
        <w:numPr>
          <w:ilvl w:val="0"/>
          <w:numId w:val="0"/>
        </w:numPr>
        <w:rPr>
          <w:rFonts w:hint="eastAsia"/>
          <w:sz w:val="18"/>
          <w:szCs w:val="18"/>
          <w:lang w:val="en-US" w:eastAsia="zh-CN"/>
        </w:rPr>
        <w:sectPr>
          <w:pgSz w:w="11906" w:h="16838"/>
          <w:pgMar w:top="1440" w:right="1797" w:bottom="1440" w:left="1797" w:header="851" w:footer="992" w:gutter="0"/>
          <w:pgNumType w:fmt="numberInDash"/>
          <w:cols w:space="720" w:num="1"/>
          <w:docGrid w:type="linesAndChars" w:linePitch="312" w:charSpace="0"/>
        </w:sectPr>
      </w:pPr>
    </w:p>
    <w:p w14:paraId="6B779F7A">
      <w:pPr>
        <w:rPr>
          <w:rFonts w:hint="eastAsia"/>
        </w:rPr>
      </w:pPr>
    </w:p>
    <w:p w14:paraId="409E8E8B">
      <w:pPr>
        <w:jc w:val="center"/>
        <w:rPr>
          <w:rFonts w:hint="eastAsia"/>
          <w:sz w:val="36"/>
          <w:szCs w:val="36"/>
        </w:rPr>
      </w:pPr>
      <w:r>
        <w:rPr>
          <w:rFonts w:hint="eastAsia"/>
          <w:sz w:val="36"/>
          <w:szCs w:val="36"/>
        </w:rPr>
        <w:t>法定代表人授权委托书</w:t>
      </w:r>
    </w:p>
    <w:p w14:paraId="33DBF9B3">
      <w:pPr>
        <w:ind w:firstLine="707"/>
        <w:rPr>
          <w:rFonts w:hint="eastAsia"/>
          <w:sz w:val="28"/>
          <w:szCs w:val="28"/>
          <w:u w:val="single"/>
        </w:rPr>
      </w:pPr>
    </w:p>
    <w:p w14:paraId="0758DE12">
      <w:pPr>
        <w:ind w:firstLine="707"/>
        <w:rPr>
          <w:rFonts w:hint="eastAsia"/>
          <w:sz w:val="28"/>
          <w:szCs w:val="28"/>
        </w:rPr>
      </w:pPr>
      <w:r>
        <w:rPr>
          <w:rFonts w:hint="eastAsia"/>
          <w:sz w:val="28"/>
          <w:szCs w:val="28"/>
          <w:u w:val="single"/>
        </w:rPr>
        <w:t xml:space="preserve"> （供应商名称）</w:t>
      </w:r>
      <w:r>
        <w:rPr>
          <w:rFonts w:hint="eastAsia"/>
          <w:sz w:val="28"/>
          <w:szCs w:val="28"/>
        </w:rPr>
        <w:t>法定代表人</w:t>
      </w:r>
      <w:r>
        <w:rPr>
          <w:rFonts w:hint="eastAsia"/>
          <w:sz w:val="28"/>
          <w:szCs w:val="28"/>
          <w:u w:val="single"/>
        </w:rPr>
        <w:t xml:space="preserve"> （姓名） </w:t>
      </w:r>
      <w:r>
        <w:rPr>
          <w:rFonts w:hint="eastAsia"/>
          <w:sz w:val="28"/>
          <w:szCs w:val="28"/>
        </w:rPr>
        <w:t>代表本公司授权</w:t>
      </w:r>
      <w:r>
        <w:rPr>
          <w:rFonts w:hint="eastAsia"/>
          <w:sz w:val="28"/>
          <w:szCs w:val="28"/>
          <w:u w:val="single"/>
        </w:rPr>
        <w:t xml:space="preserve">（姓名） </w:t>
      </w:r>
      <w:r>
        <w:rPr>
          <w:rFonts w:hint="eastAsia"/>
          <w:sz w:val="28"/>
          <w:szCs w:val="28"/>
        </w:rPr>
        <w:t>为本公司合法代理人，负责我公司</w:t>
      </w:r>
      <w:r>
        <w:rPr>
          <w:rFonts w:hint="eastAsia"/>
          <w:sz w:val="28"/>
          <w:szCs w:val="28"/>
          <w:u w:val="single"/>
        </w:rPr>
        <w:t xml:space="preserve">  （产品名称）  </w:t>
      </w:r>
      <w:r>
        <w:rPr>
          <w:rFonts w:hint="eastAsia"/>
          <w:sz w:val="28"/>
          <w:szCs w:val="28"/>
        </w:rPr>
        <w:t>在</w:t>
      </w:r>
      <w:r>
        <w:rPr>
          <w:rFonts w:hint="eastAsia"/>
          <w:sz w:val="28"/>
          <w:szCs w:val="28"/>
          <w:u w:val="single"/>
        </w:rPr>
        <w:t xml:space="preserve"> （区域） </w:t>
      </w:r>
      <w:r>
        <w:rPr>
          <w:rFonts w:hint="eastAsia"/>
          <w:sz w:val="28"/>
          <w:szCs w:val="28"/>
        </w:rPr>
        <w:t>的销售和售后服务等工作，并以本企业名义处理一切与之有关的事务。</w:t>
      </w:r>
    </w:p>
    <w:p w14:paraId="125AA737">
      <w:pPr>
        <w:ind w:firstLine="567"/>
        <w:rPr>
          <w:rFonts w:hint="eastAsia"/>
          <w:sz w:val="28"/>
          <w:szCs w:val="28"/>
        </w:rPr>
      </w:pPr>
      <w:r>
        <w:rPr>
          <w:rFonts w:hint="eastAsia"/>
          <w:sz w:val="28"/>
          <w:szCs w:val="28"/>
        </w:rPr>
        <w:t>本公司认可，被授权人的签字与本公司公章具有相同的法律效力。</w:t>
      </w:r>
    </w:p>
    <w:p w14:paraId="04E68FC3">
      <w:pPr>
        <w:spacing w:line="900" w:lineRule="exact"/>
        <w:ind w:firstLine="567"/>
        <w:rPr>
          <w:rFonts w:hint="eastAsia"/>
          <w:sz w:val="28"/>
          <w:szCs w:val="28"/>
        </w:rPr>
      </w:pPr>
      <w:r>
        <w:rPr>
          <w:rFonts w:hint="eastAsia"/>
          <w:sz w:val="28"/>
          <w:szCs w:val="28"/>
        </w:rPr>
        <w:t>授权期限：___________________至_____________________</w:t>
      </w:r>
    </w:p>
    <w:p w14:paraId="38AF2885">
      <w:pPr>
        <w:spacing w:line="900" w:lineRule="exact"/>
        <w:ind w:firstLine="567"/>
        <w:rPr>
          <w:rFonts w:hint="eastAsia"/>
          <w:sz w:val="28"/>
          <w:szCs w:val="28"/>
        </w:rPr>
      </w:pPr>
      <w:r>
        <w:rPr>
          <w:rFonts w:hint="eastAsia"/>
          <w:sz w:val="28"/>
          <w:szCs w:val="28"/>
        </w:rPr>
        <w:t>法定代表人签字（盖章）：_____________________</w:t>
      </w:r>
    </w:p>
    <w:p w14:paraId="4D226D79">
      <w:pPr>
        <w:spacing w:line="900" w:lineRule="exact"/>
        <w:ind w:firstLine="567"/>
        <w:rPr>
          <w:rFonts w:hint="eastAsia"/>
          <w:sz w:val="28"/>
          <w:szCs w:val="28"/>
        </w:rPr>
      </w:pPr>
      <w:r>
        <w:rPr>
          <w:rFonts w:hint="eastAsia"/>
          <w:sz w:val="28"/>
          <w:szCs w:val="28"/>
        </w:rPr>
        <w:t>代理人（被授权人）签字（盖章）：___________________________</w:t>
      </w:r>
    </w:p>
    <w:p w14:paraId="2BB22329">
      <w:pPr>
        <w:spacing w:line="900" w:lineRule="exact"/>
        <w:ind w:firstLine="567"/>
        <w:rPr>
          <w:rFonts w:hint="eastAsia"/>
          <w:sz w:val="28"/>
          <w:szCs w:val="28"/>
        </w:rPr>
      </w:pPr>
      <w:r>
        <w:rPr>
          <w:rFonts w:hint="eastAsia"/>
          <w:sz w:val="28"/>
          <w:szCs w:val="28"/>
        </w:rPr>
        <w:t>代理人（被授权人）</w:t>
      </w:r>
      <w:r>
        <w:rPr>
          <w:rFonts w:hint="eastAsia"/>
          <w:sz w:val="28"/>
          <w:szCs w:val="28"/>
          <w:lang w:eastAsia="zh-CN"/>
        </w:rPr>
        <w:t>联系方式</w:t>
      </w:r>
      <w:r>
        <w:rPr>
          <w:rFonts w:hint="eastAsia"/>
          <w:sz w:val="28"/>
          <w:szCs w:val="28"/>
        </w:rPr>
        <w:t>：__________________________</w:t>
      </w:r>
    </w:p>
    <w:p w14:paraId="2F4E73A2">
      <w:pPr>
        <w:spacing w:line="900" w:lineRule="exact"/>
        <w:ind w:firstLine="567"/>
        <w:rPr>
          <w:rFonts w:hint="eastAsia"/>
          <w:sz w:val="28"/>
          <w:szCs w:val="28"/>
        </w:rPr>
      </w:pPr>
    </w:p>
    <w:tbl>
      <w:tblPr>
        <w:tblStyle w:val="7"/>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860"/>
      </w:tblGrid>
      <w:tr w14:paraId="1BE3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0" w:hRule="atLeast"/>
        </w:trPr>
        <w:tc>
          <w:tcPr>
            <w:tcW w:w="4590" w:type="dxa"/>
            <w:noWrap w:val="0"/>
            <w:vAlign w:val="center"/>
          </w:tcPr>
          <w:p w14:paraId="11042307">
            <w:pPr>
              <w:jc w:val="center"/>
              <w:rPr>
                <w:rFonts w:hint="eastAsia"/>
                <w:sz w:val="28"/>
                <w:szCs w:val="28"/>
              </w:rPr>
            </w:pPr>
            <w:r>
              <w:rPr>
                <w:rFonts w:hint="eastAsia"/>
                <w:sz w:val="28"/>
                <w:szCs w:val="28"/>
              </w:rPr>
              <w:t>粘贴</w:t>
            </w:r>
            <w:r>
              <w:rPr>
                <w:rFonts w:hint="eastAsia"/>
                <w:sz w:val="28"/>
                <w:szCs w:val="28"/>
                <w:u w:val="single"/>
              </w:rPr>
              <w:t>法定代表人</w:t>
            </w:r>
            <w:r>
              <w:rPr>
                <w:rFonts w:hint="eastAsia"/>
                <w:sz w:val="28"/>
                <w:szCs w:val="28"/>
              </w:rPr>
              <w:t>身份证复印件（正面）</w:t>
            </w:r>
          </w:p>
        </w:tc>
        <w:tc>
          <w:tcPr>
            <w:tcW w:w="4860" w:type="dxa"/>
            <w:noWrap w:val="0"/>
            <w:vAlign w:val="center"/>
          </w:tcPr>
          <w:p w14:paraId="37EB7956">
            <w:pPr>
              <w:jc w:val="center"/>
              <w:rPr>
                <w:rFonts w:hint="eastAsia"/>
                <w:sz w:val="28"/>
                <w:szCs w:val="28"/>
              </w:rPr>
            </w:pPr>
            <w:r>
              <w:rPr>
                <w:rFonts w:hint="eastAsia"/>
                <w:sz w:val="28"/>
                <w:szCs w:val="28"/>
              </w:rPr>
              <w:t>粘贴</w:t>
            </w:r>
            <w:r>
              <w:rPr>
                <w:rFonts w:hint="eastAsia"/>
                <w:sz w:val="28"/>
                <w:szCs w:val="28"/>
                <w:u w:val="single"/>
              </w:rPr>
              <w:t>代理人</w:t>
            </w:r>
            <w:r>
              <w:rPr>
                <w:rFonts w:hint="eastAsia"/>
                <w:sz w:val="28"/>
                <w:szCs w:val="28"/>
              </w:rPr>
              <w:t>身份证复印件（正面）</w:t>
            </w:r>
          </w:p>
        </w:tc>
      </w:tr>
    </w:tbl>
    <w:p w14:paraId="43878822">
      <w:pPr>
        <w:ind w:firstLine="567"/>
        <w:rPr>
          <w:rFonts w:hint="eastAsia"/>
          <w:sz w:val="28"/>
          <w:szCs w:val="28"/>
        </w:rPr>
      </w:pPr>
    </w:p>
    <w:p w14:paraId="1B42A2AD">
      <w:pPr>
        <w:ind w:firstLine="567"/>
        <w:jc w:val="center"/>
        <w:rPr>
          <w:rFonts w:hint="eastAsia"/>
          <w:sz w:val="18"/>
          <w:szCs w:val="18"/>
        </w:rPr>
      </w:pPr>
      <w:r>
        <w:rPr>
          <w:rFonts w:hint="eastAsia"/>
          <w:sz w:val="28"/>
          <w:szCs w:val="28"/>
        </w:rPr>
        <w:t>（请在骑缝处加盖供应商公章）</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642A">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- 2 -</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5737">
    <w:pPr>
      <w:pStyle w:val="6"/>
      <w:rPr>
        <w:rFonts w:hint="eastAsia" w:eastAsia="宋体"/>
        <w:lang w:val="en-US" w:eastAsia="zh-CN"/>
      </w:rPr>
    </w:pPr>
    <w:r>
      <w:rPr>
        <w:rFonts w:hint="eastAsia"/>
        <w:lang w:val="en-US" w:eastAsia="zh-CN"/>
      </w:rPr>
      <w:t>盐城市第一人民医院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OWU5M2ExNzM2MzljYTdkMGE3ZTdlMGQ5NDg1MDUifQ=="/>
  </w:docVars>
  <w:rsids>
    <w:rsidRoot w:val="00172A27"/>
    <w:rsid w:val="000201BE"/>
    <w:rsid w:val="000523DD"/>
    <w:rsid w:val="0006148C"/>
    <w:rsid w:val="00085607"/>
    <w:rsid w:val="000A5D8E"/>
    <w:rsid w:val="000F5D5D"/>
    <w:rsid w:val="0011189B"/>
    <w:rsid w:val="001B6052"/>
    <w:rsid w:val="001D3609"/>
    <w:rsid w:val="001F1118"/>
    <w:rsid w:val="00216973"/>
    <w:rsid w:val="00226724"/>
    <w:rsid w:val="002364ED"/>
    <w:rsid w:val="00265533"/>
    <w:rsid w:val="00293BE6"/>
    <w:rsid w:val="002A19B8"/>
    <w:rsid w:val="002B78D2"/>
    <w:rsid w:val="002C1096"/>
    <w:rsid w:val="002C4EA9"/>
    <w:rsid w:val="002C6E15"/>
    <w:rsid w:val="002E2652"/>
    <w:rsid w:val="00302951"/>
    <w:rsid w:val="0030511D"/>
    <w:rsid w:val="00307125"/>
    <w:rsid w:val="0035610A"/>
    <w:rsid w:val="003E78A0"/>
    <w:rsid w:val="00413D7B"/>
    <w:rsid w:val="004167A4"/>
    <w:rsid w:val="0042639E"/>
    <w:rsid w:val="00475262"/>
    <w:rsid w:val="004757B1"/>
    <w:rsid w:val="00517900"/>
    <w:rsid w:val="005408E1"/>
    <w:rsid w:val="0056320D"/>
    <w:rsid w:val="00584F8B"/>
    <w:rsid w:val="005B403D"/>
    <w:rsid w:val="005B43ED"/>
    <w:rsid w:val="005D3CA8"/>
    <w:rsid w:val="005E55EB"/>
    <w:rsid w:val="005F2601"/>
    <w:rsid w:val="005F6EF5"/>
    <w:rsid w:val="00602A39"/>
    <w:rsid w:val="00662CE4"/>
    <w:rsid w:val="006C1032"/>
    <w:rsid w:val="006C240C"/>
    <w:rsid w:val="006F342E"/>
    <w:rsid w:val="00726B07"/>
    <w:rsid w:val="007318ED"/>
    <w:rsid w:val="007612DE"/>
    <w:rsid w:val="007A2692"/>
    <w:rsid w:val="007C652F"/>
    <w:rsid w:val="00801762"/>
    <w:rsid w:val="00801FA7"/>
    <w:rsid w:val="008067F6"/>
    <w:rsid w:val="0083640A"/>
    <w:rsid w:val="008C1ADA"/>
    <w:rsid w:val="008F0B7F"/>
    <w:rsid w:val="00903C5B"/>
    <w:rsid w:val="00947E14"/>
    <w:rsid w:val="009E0C18"/>
    <w:rsid w:val="00A127BF"/>
    <w:rsid w:val="00A16390"/>
    <w:rsid w:val="00A520EF"/>
    <w:rsid w:val="00A54019"/>
    <w:rsid w:val="00AB313B"/>
    <w:rsid w:val="00AE76BB"/>
    <w:rsid w:val="00B37B6E"/>
    <w:rsid w:val="00B45988"/>
    <w:rsid w:val="00B4734C"/>
    <w:rsid w:val="00B52E0C"/>
    <w:rsid w:val="00B73294"/>
    <w:rsid w:val="00B86E1F"/>
    <w:rsid w:val="00BA54B2"/>
    <w:rsid w:val="00BA7FAB"/>
    <w:rsid w:val="00BB74AA"/>
    <w:rsid w:val="00BC3108"/>
    <w:rsid w:val="00BC6EF4"/>
    <w:rsid w:val="00BF49DA"/>
    <w:rsid w:val="00C06FFD"/>
    <w:rsid w:val="00C436CF"/>
    <w:rsid w:val="00C90FB7"/>
    <w:rsid w:val="00C9226E"/>
    <w:rsid w:val="00CA3702"/>
    <w:rsid w:val="00CD3725"/>
    <w:rsid w:val="00CE5475"/>
    <w:rsid w:val="00D03B9E"/>
    <w:rsid w:val="00D77088"/>
    <w:rsid w:val="00D82A6C"/>
    <w:rsid w:val="00DA7FD9"/>
    <w:rsid w:val="00DC5C1F"/>
    <w:rsid w:val="00DF5F07"/>
    <w:rsid w:val="00E03823"/>
    <w:rsid w:val="00E43C1C"/>
    <w:rsid w:val="00E668DF"/>
    <w:rsid w:val="00EA285E"/>
    <w:rsid w:val="00EA42BC"/>
    <w:rsid w:val="00EB2CC9"/>
    <w:rsid w:val="00EC272B"/>
    <w:rsid w:val="00F15D17"/>
    <w:rsid w:val="00F255B4"/>
    <w:rsid w:val="00F346CE"/>
    <w:rsid w:val="00F475E8"/>
    <w:rsid w:val="00F610DB"/>
    <w:rsid w:val="00F90C37"/>
    <w:rsid w:val="00FD6734"/>
    <w:rsid w:val="00FE2E8A"/>
    <w:rsid w:val="010B433A"/>
    <w:rsid w:val="029C7B2D"/>
    <w:rsid w:val="04D71315"/>
    <w:rsid w:val="074A3BEC"/>
    <w:rsid w:val="0A445C16"/>
    <w:rsid w:val="0BD33ACC"/>
    <w:rsid w:val="0C614638"/>
    <w:rsid w:val="0D257FFA"/>
    <w:rsid w:val="12CF45FD"/>
    <w:rsid w:val="139A0886"/>
    <w:rsid w:val="1499224E"/>
    <w:rsid w:val="1588375F"/>
    <w:rsid w:val="15E225AB"/>
    <w:rsid w:val="16036D35"/>
    <w:rsid w:val="17912D8E"/>
    <w:rsid w:val="18655D7C"/>
    <w:rsid w:val="189A1EA2"/>
    <w:rsid w:val="197212BA"/>
    <w:rsid w:val="1AE30CB5"/>
    <w:rsid w:val="1C5D2604"/>
    <w:rsid w:val="21A163B2"/>
    <w:rsid w:val="21B11457"/>
    <w:rsid w:val="22545198"/>
    <w:rsid w:val="24474DE5"/>
    <w:rsid w:val="24BB17CB"/>
    <w:rsid w:val="251D3F18"/>
    <w:rsid w:val="27147B1E"/>
    <w:rsid w:val="276F5F27"/>
    <w:rsid w:val="28435BCC"/>
    <w:rsid w:val="2BDA09D0"/>
    <w:rsid w:val="2CB2364E"/>
    <w:rsid w:val="2F0C35AE"/>
    <w:rsid w:val="301F772D"/>
    <w:rsid w:val="30966D45"/>
    <w:rsid w:val="31E0678A"/>
    <w:rsid w:val="339A0A26"/>
    <w:rsid w:val="369C7CC6"/>
    <w:rsid w:val="37D92540"/>
    <w:rsid w:val="3AAD3557"/>
    <w:rsid w:val="3B184B1F"/>
    <w:rsid w:val="3B9D08B9"/>
    <w:rsid w:val="3C055A7E"/>
    <w:rsid w:val="3D0C4C4F"/>
    <w:rsid w:val="3D420705"/>
    <w:rsid w:val="3E2055F3"/>
    <w:rsid w:val="3E246258"/>
    <w:rsid w:val="3F546D49"/>
    <w:rsid w:val="413E6799"/>
    <w:rsid w:val="419625EB"/>
    <w:rsid w:val="41E5147E"/>
    <w:rsid w:val="42144B18"/>
    <w:rsid w:val="44C138BD"/>
    <w:rsid w:val="4807431C"/>
    <w:rsid w:val="4C605ECA"/>
    <w:rsid w:val="4CFD7C06"/>
    <w:rsid w:val="4E4935D5"/>
    <w:rsid w:val="4E7D34B0"/>
    <w:rsid w:val="4EAA3C76"/>
    <w:rsid w:val="50083BE7"/>
    <w:rsid w:val="50E5744F"/>
    <w:rsid w:val="515A1856"/>
    <w:rsid w:val="51904D53"/>
    <w:rsid w:val="52331CE3"/>
    <w:rsid w:val="53BA5763"/>
    <w:rsid w:val="54FD1C20"/>
    <w:rsid w:val="56B47D33"/>
    <w:rsid w:val="578611D8"/>
    <w:rsid w:val="5ACA2331"/>
    <w:rsid w:val="5AD428D9"/>
    <w:rsid w:val="5C5A6B12"/>
    <w:rsid w:val="5EB57371"/>
    <w:rsid w:val="5F9A6CF3"/>
    <w:rsid w:val="5FE50D87"/>
    <w:rsid w:val="66050DC6"/>
    <w:rsid w:val="67F6746B"/>
    <w:rsid w:val="68F862D4"/>
    <w:rsid w:val="699F6F59"/>
    <w:rsid w:val="6CD247B4"/>
    <w:rsid w:val="6E184B0E"/>
    <w:rsid w:val="70B93C16"/>
    <w:rsid w:val="72790E4E"/>
    <w:rsid w:val="732879B1"/>
    <w:rsid w:val="733C7CA0"/>
    <w:rsid w:val="762C521E"/>
    <w:rsid w:val="76481D09"/>
    <w:rsid w:val="771E4B8E"/>
    <w:rsid w:val="7A3D2813"/>
    <w:rsid w:val="7A3E0BE9"/>
    <w:rsid w:val="7AB7462E"/>
    <w:rsid w:val="7BFC2A96"/>
    <w:rsid w:val="7D7B6013"/>
    <w:rsid w:val="7DF74740"/>
    <w:rsid w:val="7DFE60EF"/>
    <w:rsid w:val="7EA126E6"/>
    <w:rsid w:val="7F3E63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Plain Text"/>
    <w:basedOn w:val="1"/>
    <w:qFormat/>
    <w:uiPriority w:val="0"/>
    <w:rPr>
      <w:rFonts w:ascii="宋体" w:hAnsi="Courier New" w:cs="Courier New"/>
      <w:szCs w:val="21"/>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 (Beijing) Limited</Company>
  <Pages>5</Pages>
  <Words>949</Words>
  <Characters>1070</Characters>
  <Lines>46</Lines>
  <Paragraphs>13</Paragraphs>
  <TotalTime>29</TotalTime>
  <ScaleCrop>false</ScaleCrop>
  <LinksUpToDate>false</LinksUpToDate>
  <CharactersWithSpaces>1242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2011-03-07T13:01:00Z</dcterms:created>
  <dc:creator>Lenovo User</dc:creator>
  <cp:lastModifiedBy>温温温</cp:lastModifiedBy>
  <cp:lastPrinted>2024-11-05T06:43:08Z</cp:lastPrinted>
  <dcterms:modified xsi:type="dcterms:W3CDTF">2026-07-08T02:56:58Z</dcterms:modified>
  <dc:title>新  卫  生  材  料  准  入  信  息  登  记  表</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20A391459DF444EDAB19A02B44FFE9D5_13</vt:lpwstr>
  </property>
  <property fmtid="{D5CDD505-2E9C-101B-9397-08002B2CF9AE}" pid="4" name="KSOTemplateDocerSaveRecord">
    <vt:lpwstr>eyJoZGlkIjoiZmY2ZDk2NDdiYmFjNjA4ODcyNTJjYzA0MjNiMDFjYmEiLCJ1c2VySWQiOiIxNjI1MjAzMTI5In0=</vt:lpwstr>
  </property>
</Properties>
</file>